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401309">
        <w:rPr>
          <w:rFonts w:cs="Times New Roman"/>
          <w:sz w:val="24"/>
          <w:szCs w:val="24"/>
        </w:rPr>
        <w:t>November 18</w:t>
      </w:r>
      <w:r w:rsidR="00E71EFD">
        <w:rPr>
          <w:rFonts w:cs="Times New Roman"/>
          <w:sz w:val="24"/>
          <w:szCs w:val="24"/>
        </w:rPr>
        <w:t>, 2014</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680989">
        <w:rPr>
          <w:rFonts w:cs="Times New Roman"/>
          <w:sz w:val="24"/>
          <w:szCs w:val="24"/>
        </w:rPr>
        <w:t>Immediately following the Louisiana Tuition Trust Authority (LATTA)</w:t>
      </w:r>
      <w:r w:rsidR="0072303D">
        <w:rPr>
          <w:rFonts w:cs="Times New Roman"/>
          <w:sz w:val="24"/>
          <w:szCs w:val="24"/>
        </w:rPr>
        <w:t xml:space="preserve">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2F10AB">
        <w:rPr>
          <w:rFonts w:cs="Times New Roman"/>
          <w:sz w:val="24"/>
          <w:szCs w:val="24"/>
        </w:rPr>
        <w:t>10</w:t>
      </w:r>
      <w:r w:rsidR="0072303D">
        <w:rPr>
          <w:rFonts w:cs="Times New Roman"/>
          <w:sz w:val="24"/>
          <w:szCs w:val="24"/>
        </w:rPr>
        <w:t>:52</w:t>
      </w:r>
      <w:r w:rsidR="000C4593">
        <w:rPr>
          <w:rFonts w:cs="Times New Roman"/>
          <w:sz w:val="24"/>
          <w:szCs w:val="24"/>
        </w:rPr>
        <w:t xml:space="preserve"> </w:t>
      </w:r>
      <w:r w:rsidR="00E739D2" w:rsidRPr="000337F7">
        <w:rPr>
          <w:rFonts w:cs="Times New Roman"/>
          <w:sz w:val="24"/>
          <w:szCs w:val="24"/>
        </w:rPr>
        <w:t>a</w:t>
      </w:r>
      <w:r w:rsidR="00D119C5" w:rsidRPr="000337F7">
        <w:rPr>
          <w:rFonts w:cs="Times New Roman"/>
          <w:sz w:val="24"/>
          <w:szCs w:val="24"/>
        </w:rPr>
        <w:t>.m.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AC13A1" w:rsidRDefault="003360E4">
      <w:pPr>
        <w:ind w:left="720" w:firstLine="720"/>
        <w:jc w:val="both"/>
        <w:rPr>
          <w:rFonts w:cs="Times New Roman"/>
          <w:sz w:val="24"/>
          <w:szCs w:val="24"/>
        </w:rPr>
      </w:pPr>
      <w:r w:rsidRPr="000337F7">
        <w:rPr>
          <w:rFonts w:cs="Times New Roman"/>
          <w:sz w:val="24"/>
          <w:szCs w:val="24"/>
        </w:rPr>
        <w:t>Mr. F. Travis Lavigne, Jr.</w:t>
      </w:r>
    </w:p>
    <w:p w:rsidR="00E83FDB" w:rsidRDefault="00E83FDB" w:rsidP="00E83FDB">
      <w:pPr>
        <w:ind w:left="720" w:firstLine="720"/>
        <w:jc w:val="both"/>
        <w:rPr>
          <w:rFonts w:cs="Times New Roman"/>
          <w:sz w:val="24"/>
          <w:szCs w:val="24"/>
        </w:rPr>
      </w:pPr>
      <w:r>
        <w:rPr>
          <w:rFonts w:cs="Times New Roman"/>
          <w:sz w:val="24"/>
          <w:szCs w:val="24"/>
        </w:rPr>
        <w:t xml:space="preserve">Dr. Toya Barnes-Teamer </w:t>
      </w:r>
    </w:p>
    <w:p w:rsidR="00535CAF" w:rsidRDefault="00535CAF" w:rsidP="00535CAF">
      <w:pPr>
        <w:ind w:left="720" w:firstLine="720"/>
        <w:jc w:val="both"/>
        <w:rPr>
          <w:rFonts w:cs="Times New Roman"/>
          <w:sz w:val="24"/>
          <w:szCs w:val="24"/>
        </w:rPr>
      </w:pPr>
      <w:r>
        <w:rPr>
          <w:rFonts w:cs="Times New Roman"/>
          <w:sz w:val="24"/>
          <w:szCs w:val="24"/>
        </w:rPr>
        <w:t xml:space="preserve">Mr. </w:t>
      </w:r>
      <w:r w:rsidR="008A601E">
        <w:rPr>
          <w:rFonts w:cs="Times New Roman"/>
          <w:sz w:val="24"/>
          <w:szCs w:val="24"/>
        </w:rPr>
        <w:t>Ken Bradford</w:t>
      </w:r>
    </w:p>
    <w:p w:rsidR="002D2C5E" w:rsidRDefault="002D2C5E" w:rsidP="002D2C5E">
      <w:pPr>
        <w:ind w:left="720" w:firstLine="720"/>
        <w:jc w:val="both"/>
        <w:rPr>
          <w:rFonts w:cs="Times New Roman"/>
          <w:sz w:val="24"/>
          <w:szCs w:val="24"/>
        </w:rPr>
      </w:pPr>
      <w:r>
        <w:rPr>
          <w:rFonts w:cs="Times New Roman"/>
          <w:sz w:val="24"/>
          <w:szCs w:val="24"/>
        </w:rPr>
        <w:t>Mr. Nichquin Dumas</w:t>
      </w:r>
    </w:p>
    <w:p w:rsidR="008A601E" w:rsidRDefault="008A601E" w:rsidP="008A601E">
      <w:pPr>
        <w:ind w:left="720" w:firstLine="720"/>
        <w:jc w:val="both"/>
        <w:rPr>
          <w:rFonts w:cs="Times New Roman"/>
          <w:sz w:val="24"/>
          <w:szCs w:val="24"/>
        </w:rPr>
      </w:pPr>
      <w:r>
        <w:rPr>
          <w:rFonts w:cs="Times New Roman"/>
          <w:sz w:val="24"/>
          <w:szCs w:val="24"/>
        </w:rPr>
        <w:t xml:space="preserve">Mr. Jeffery Ehlinger, Jr </w:t>
      </w:r>
    </w:p>
    <w:p w:rsidR="008A601E" w:rsidRDefault="002D2C5E">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E83FDB" w:rsidRDefault="00E83FDB" w:rsidP="00E83FDB">
      <w:pPr>
        <w:ind w:left="720" w:firstLine="720"/>
        <w:jc w:val="both"/>
        <w:rPr>
          <w:rFonts w:cs="Times New Roman"/>
          <w:sz w:val="24"/>
          <w:szCs w:val="24"/>
        </w:rPr>
      </w:pPr>
      <w:r>
        <w:rPr>
          <w:rFonts w:cs="Times New Roman"/>
          <w:sz w:val="24"/>
          <w:szCs w:val="24"/>
        </w:rPr>
        <w:t>Mr. Myron Lawson</w:t>
      </w:r>
    </w:p>
    <w:p w:rsidR="002C2772" w:rsidRDefault="002D2C5E" w:rsidP="00606818">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5E7B9D" w:rsidRDefault="005E7B9D" w:rsidP="005E7B9D">
      <w:pPr>
        <w:ind w:left="720" w:firstLine="720"/>
        <w:jc w:val="both"/>
        <w:rPr>
          <w:rFonts w:cs="Times New Roman"/>
          <w:sz w:val="24"/>
          <w:szCs w:val="24"/>
        </w:rPr>
      </w:pPr>
      <w:r>
        <w:rPr>
          <w:rFonts w:cs="Times New Roman"/>
          <w:sz w:val="24"/>
          <w:szCs w:val="24"/>
        </w:rPr>
        <w:t>Mr. Scott Ballard</w:t>
      </w:r>
    </w:p>
    <w:p w:rsidR="008A601E" w:rsidRDefault="008A601E" w:rsidP="008A601E">
      <w:pPr>
        <w:ind w:left="720" w:firstLine="720"/>
        <w:jc w:val="both"/>
        <w:rPr>
          <w:rFonts w:cs="Times New Roman"/>
          <w:sz w:val="24"/>
          <w:szCs w:val="24"/>
        </w:rPr>
      </w:pPr>
      <w:r>
        <w:rPr>
          <w:rFonts w:cs="Times New Roman"/>
          <w:sz w:val="24"/>
          <w:szCs w:val="24"/>
        </w:rPr>
        <w:t>Mr. Raymond Brandt</w:t>
      </w:r>
    </w:p>
    <w:p w:rsidR="00DF670D" w:rsidRDefault="00DF670D" w:rsidP="00DF670D">
      <w:pPr>
        <w:ind w:left="720" w:firstLine="720"/>
        <w:jc w:val="both"/>
        <w:rPr>
          <w:rFonts w:cs="Times New Roman"/>
          <w:sz w:val="24"/>
          <w:szCs w:val="24"/>
        </w:rPr>
      </w:pPr>
      <w:r>
        <w:rPr>
          <w:rFonts w:cs="Times New Roman"/>
          <w:sz w:val="24"/>
          <w:szCs w:val="24"/>
        </w:rPr>
        <w:t>Mr. Willie Hendricks</w:t>
      </w:r>
    </w:p>
    <w:p w:rsidR="002C2772" w:rsidRDefault="002C2772" w:rsidP="002C2772">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r>
        <w:rPr>
          <w:rFonts w:cs="Times New Roman"/>
          <w:sz w:val="24"/>
          <w:szCs w:val="24"/>
        </w:rPr>
        <w:t xml:space="preserve"> </w:t>
      </w:r>
    </w:p>
    <w:p w:rsidR="00E57004" w:rsidRDefault="008E29CF" w:rsidP="00EE6E1D">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E83FDB" w:rsidRDefault="00E83FDB" w:rsidP="00E83FDB">
      <w:pPr>
        <w:ind w:left="720" w:firstLine="720"/>
        <w:jc w:val="both"/>
        <w:rPr>
          <w:rFonts w:cs="Times New Roman"/>
          <w:sz w:val="24"/>
          <w:szCs w:val="24"/>
        </w:rPr>
      </w:pPr>
      <w:r>
        <w:rPr>
          <w:rFonts w:cs="Times New Roman"/>
          <w:sz w:val="24"/>
          <w:szCs w:val="24"/>
        </w:rPr>
        <w:t>Mr. Michael Murphy</w:t>
      </w:r>
    </w:p>
    <w:p w:rsidR="00606818" w:rsidRDefault="00606818" w:rsidP="00606818">
      <w:pPr>
        <w:ind w:left="720" w:firstLine="720"/>
        <w:jc w:val="both"/>
        <w:rPr>
          <w:rFonts w:cs="Times New Roman"/>
          <w:sz w:val="24"/>
          <w:szCs w:val="24"/>
        </w:rPr>
      </w:pPr>
      <w:r>
        <w:rPr>
          <w:rFonts w:cs="Times New Roman"/>
          <w:sz w:val="24"/>
          <w:szCs w:val="24"/>
        </w:rPr>
        <w:t xml:space="preserve">Mr. Wilfred </w:t>
      </w:r>
      <w:proofErr w:type="spellStart"/>
      <w:r>
        <w:rPr>
          <w:rFonts w:cs="Times New Roman"/>
          <w:sz w:val="24"/>
          <w:szCs w:val="24"/>
        </w:rPr>
        <w:t>Sibille</w:t>
      </w:r>
      <w:proofErr w:type="spellEnd"/>
    </w:p>
    <w:p w:rsidR="00606818" w:rsidRDefault="00606818" w:rsidP="00606818">
      <w:pPr>
        <w:ind w:left="720" w:firstLine="720"/>
        <w:jc w:val="both"/>
        <w:rPr>
          <w:rFonts w:cs="Times New Roman"/>
          <w:sz w:val="24"/>
          <w:szCs w:val="24"/>
        </w:rPr>
      </w:pPr>
      <w:r>
        <w:rPr>
          <w:rFonts w:cs="Times New Roman"/>
          <w:sz w:val="24"/>
          <w:szCs w:val="24"/>
        </w:rPr>
        <w:t>Ms. Wendy Simoneaux</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02093D" w:rsidRDefault="00B27791" w:rsidP="00FE2B84">
      <w:pPr>
        <w:spacing w:line="480" w:lineRule="auto"/>
        <w:jc w:val="both"/>
        <w:outlineLvl w:val="0"/>
        <w:rPr>
          <w:rFonts w:cs="Times New Roman"/>
          <w:sz w:val="24"/>
          <w:szCs w:val="24"/>
        </w:rPr>
      </w:pPr>
      <w:r w:rsidRPr="000337F7">
        <w:rPr>
          <w:rFonts w:cs="Times New Roman"/>
          <w:sz w:val="24"/>
          <w:szCs w:val="24"/>
        </w:rPr>
        <w:tab/>
      </w:r>
      <w:r w:rsidR="00606818">
        <w:rPr>
          <w:rFonts w:cs="Times New Roman"/>
          <w:sz w:val="24"/>
          <w:szCs w:val="24"/>
        </w:rPr>
        <w:t xml:space="preserve">Eight </w:t>
      </w:r>
      <w:r w:rsidR="0002093D">
        <w:rPr>
          <w:rFonts w:cs="Times New Roman"/>
          <w:sz w:val="24"/>
          <w:szCs w:val="24"/>
        </w:rPr>
        <w:t>m</w:t>
      </w:r>
      <w:r w:rsidR="0002093D" w:rsidRPr="000337F7">
        <w:rPr>
          <w:rFonts w:cs="Times New Roman"/>
          <w:sz w:val="24"/>
          <w:szCs w:val="24"/>
        </w:rPr>
        <w:t>embers were present</w:t>
      </w:r>
      <w:r w:rsidR="00ED1826">
        <w:rPr>
          <w:rFonts w:cs="Times New Roman"/>
          <w:sz w:val="24"/>
          <w:szCs w:val="24"/>
        </w:rPr>
        <w:t>,</w:t>
      </w:r>
      <w:r w:rsidR="0002093D" w:rsidRPr="000337F7">
        <w:rPr>
          <w:rFonts w:cs="Times New Roman"/>
          <w:sz w:val="24"/>
          <w:szCs w:val="24"/>
        </w:rPr>
        <w:t xml:space="preserve"> which </w:t>
      </w:r>
      <w:r w:rsidR="0002093D" w:rsidRPr="009B61E8">
        <w:rPr>
          <w:rFonts w:cs="Times New Roman"/>
          <w:sz w:val="24"/>
          <w:szCs w:val="24"/>
        </w:rPr>
        <w:t>did</w:t>
      </w:r>
      <w:r w:rsidR="00014D53">
        <w:rPr>
          <w:rFonts w:cs="Times New Roman"/>
          <w:sz w:val="24"/>
          <w:szCs w:val="24"/>
        </w:rPr>
        <w:t xml:space="preserve"> </w:t>
      </w:r>
      <w:r w:rsidR="00606818">
        <w:rPr>
          <w:rFonts w:cs="Times New Roman"/>
          <w:sz w:val="24"/>
          <w:szCs w:val="24"/>
        </w:rPr>
        <w:t xml:space="preserve">not </w:t>
      </w:r>
      <w:r w:rsidR="0002093D" w:rsidRPr="000337F7">
        <w:rPr>
          <w:rFonts w:cs="Times New Roman"/>
          <w:sz w:val="24"/>
          <w:szCs w:val="24"/>
        </w:rPr>
        <w:t>represent a quorum</w:t>
      </w:r>
      <w:r w:rsidR="00606818">
        <w:rPr>
          <w:rFonts w:cs="Times New Roman"/>
          <w:sz w:val="24"/>
          <w:szCs w:val="24"/>
        </w:rPr>
        <w:t xml:space="preserve">, </w:t>
      </w:r>
      <w:r w:rsidR="0002093D">
        <w:rPr>
          <w:rFonts w:cs="Times New Roman"/>
          <w:sz w:val="24"/>
          <w:szCs w:val="24"/>
        </w:rPr>
        <w:t>therefore, in accordance with the Meeting Notice, the Chairman called the Executive Committee of the Louisiana Student Financial Assistance Commission to order.</w:t>
      </w:r>
      <w:r w:rsidR="00306480">
        <w:rPr>
          <w:rFonts w:cs="Times New Roman"/>
          <w:sz w:val="24"/>
          <w:szCs w:val="24"/>
        </w:rPr>
        <w:tab/>
      </w:r>
    </w:p>
    <w:p w:rsidR="0002093D" w:rsidRDefault="0002093D" w:rsidP="0002093D">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02093D" w:rsidRDefault="0002093D" w:rsidP="0002093D">
      <w:pPr>
        <w:ind w:left="720" w:firstLine="720"/>
        <w:jc w:val="both"/>
        <w:rPr>
          <w:rFonts w:cs="Times New Roman"/>
          <w:sz w:val="24"/>
          <w:szCs w:val="24"/>
        </w:rPr>
      </w:pPr>
      <w:r w:rsidRPr="000337F7">
        <w:rPr>
          <w:rFonts w:cs="Times New Roman"/>
          <w:sz w:val="24"/>
          <w:szCs w:val="24"/>
        </w:rPr>
        <w:t>Mr. F. Travis Lavigne, Jr.</w:t>
      </w:r>
    </w:p>
    <w:p w:rsidR="00E83FDB" w:rsidRDefault="00E83FDB" w:rsidP="0002093D">
      <w:pPr>
        <w:ind w:left="720" w:firstLine="720"/>
        <w:jc w:val="both"/>
        <w:rPr>
          <w:rFonts w:cs="Times New Roman"/>
          <w:sz w:val="24"/>
          <w:szCs w:val="24"/>
        </w:rPr>
      </w:pPr>
      <w:r w:rsidRPr="00E83FDB">
        <w:rPr>
          <w:rFonts w:cs="Times New Roman"/>
          <w:sz w:val="24"/>
          <w:szCs w:val="24"/>
        </w:rPr>
        <w:t xml:space="preserve">Dr. Toya Barnes-Teamer </w:t>
      </w:r>
    </w:p>
    <w:p w:rsidR="001C3D77" w:rsidRDefault="0002093D" w:rsidP="00606818">
      <w:pPr>
        <w:ind w:left="720" w:firstLine="720"/>
        <w:jc w:val="both"/>
        <w:rPr>
          <w:rFonts w:cs="Times New Roman"/>
          <w:sz w:val="24"/>
          <w:szCs w:val="24"/>
        </w:rPr>
      </w:pPr>
      <w:r>
        <w:rPr>
          <w:rFonts w:cs="Times New Roman"/>
          <w:sz w:val="24"/>
          <w:szCs w:val="24"/>
        </w:rPr>
        <w:lastRenderedPageBreak/>
        <w:t xml:space="preserve">Mr. Jeffery Ehlinger, Jr </w:t>
      </w:r>
    </w:p>
    <w:p w:rsidR="00E83FDB" w:rsidRDefault="0002093D" w:rsidP="00E83FDB">
      <w:pPr>
        <w:ind w:left="720" w:firstLine="720"/>
        <w:jc w:val="both"/>
        <w:outlineLvl w:val="0"/>
        <w:rPr>
          <w:rFonts w:cs="Times New Roman"/>
          <w:sz w:val="24"/>
          <w:szCs w:val="24"/>
        </w:rPr>
      </w:pPr>
      <w:r>
        <w:rPr>
          <w:rFonts w:cs="Times New Roman"/>
          <w:sz w:val="24"/>
          <w:szCs w:val="24"/>
        </w:rPr>
        <w:t>Dr. Larry Tremblay</w:t>
      </w:r>
    </w:p>
    <w:p w:rsidR="001C3D77" w:rsidRDefault="00014D53" w:rsidP="00E83FDB">
      <w:pPr>
        <w:ind w:left="720" w:firstLine="720"/>
        <w:jc w:val="both"/>
        <w:outlineLvl w:val="0"/>
        <w:rPr>
          <w:rFonts w:cs="Times New Roman"/>
          <w:sz w:val="24"/>
          <w:szCs w:val="24"/>
        </w:rPr>
      </w:pPr>
      <w:r w:rsidDel="00014D53">
        <w:rPr>
          <w:rFonts w:cs="Times New Roman"/>
          <w:sz w:val="24"/>
          <w:szCs w:val="24"/>
        </w:rPr>
        <w:t xml:space="preserve"> </w:t>
      </w:r>
    </w:p>
    <w:p w:rsidR="001E6A6C" w:rsidRDefault="00606818" w:rsidP="00637A36">
      <w:pPr>
        <w:spacing w:line="480" w:lineRule="auto"/>
        <w:ind w:firstLine="720"/>
        <w:jc w:val="both"/>
        <w:outlineLvl w:val="0"/>
        <w:rPr>
          <w:rFonts w:cs="Times New Roman"/>
          <w:sz w:val="24"/>
          <w:szCs w:val="24"/>
        </w:rPr>
      </w:pPr>
      <w:r>
        <w:rPr>
          <w:rFonts w:cs="Times New Roman"/>
          <w:sz w:val="24"/>
          <w:szCs w:val="24"/>
        </w:rPr>
        <w:t xml:space="preserve">Four </w:t>
      </w:r>
      <w:r w:rsidR="0002093D">
        <w:rPr>
          <w:rFonts w:cs="Times New Roman"/>
          <w:sz w:val="24"/>
          <w:szCs w:val="24"/>
        </w:rPr>
        <w:t>members were present</w:t>
      </w:r>
      <w:r w:rsidR="00ED1826">
        <w:rPr>
          <w:rFonts w:cs="Times New Roman"/>
          <w:sz w:val="24"/>
          <w:szCs w:val="24"/>
        </w:rPr>
        <w:t>,</w:t>
      </w:r>
      <w:r w:rsidR="0002093D">
        <w:rPr>
          <w:rFonts w:cs="Times New Roman"/>
          <w:sz w:val="24"/>
          <w:szCs w:val="24"/>
        </w:rPr>
        <w:t xml:space="preserve"> which </w:t>
      </w:r>
      <w:r w:rsidR="008A08AC">
        <w:rPr>
          <w:rFonts w:cs="Times New Roman"/>
          <w:sz w:val="24"/>
          <w:szCs w:val="24"/>
        </w:rPr>
        <w:t>did</w:t>
      </w:r>
      <w:r w:rsidR="0002093D">
        <w:rPr>
          <w:rFonts w:cs="Times New Roman"/>
          <w:sz w:val="24"/>
          <w:szCs w:val="24"/>
        </w:rPr>
        <w:t xml:space="preserve"> </w:t>
      </w:r>
      <w:r w:rsidR="001E42F1">
        <w:rPr>
          <w:rFonts w:cs="Times New Roman"/>
          <w:sz w:val="24"/>
          <w:szCs w:val="24"/>
        </w:rPr>
        <w:t xml:space="preserve">not </w:t>
      </w:r>
      <w:r w:rsidR="0002093D">
        <w:rPr>
          <w:rFonts w:cs="Times New Roman"/>
          <w:sz w:val="24"/>
          <w:szCs w:val="24"/>
        </w:rPr>
        <w:t xml:space="preserve">represent a quorum.  </w:t>
      </w:r>
    </w:p>
    <w:p w:rsidR="001E6A6C" w:rsidRDefault="001E6A6C" w:rsidP="001E6A6C">
      <w:pPr>
        <w:ind w:firstLine="720"/>
        <w:jc w:val="both"/>
        <w:rPr>
          <w:rFonts w:cs="Times New Roman"/>
          <w:sz w:val="24"/>
          <w:szCs w:val="24"/>
        </w:rPr>
      </w:pPr>
      <w:r w:rsidRPr="000337F7">
        <w:rPr>
          <w:rFonts w:cs="Times New Roman"/>
          <w:sz w:val="24"/>
          <w:szCs w:val="24"/>
        </w:rPr>
        <w:t>The following members were absent:</w:t>
      </w:r>
    </w:p>
    <w:p w:rsidR="001E6A6C" w:rsidRDefault="001E6A6C" w:rsidP="001E6A6C">
      <w:pPr>
        <w:ind w:left="720" w:firstLine="720"/>
        <w:jc w:val="both"/>
        <w:rPr>
          <w:rFonts w:cs="Times New Roman"/>
          <w:sz w:val="24"/>
          <w:szCs w:val="24"/>
        </w:rPr>
      </w:pPr>
    </w:p>
    <w:p w:rsidR="001E42F1" w:rsidRDefault="001E42F1" w:rsidP="001E6A6C">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p>
    <w:p w:rsidR="001E6A6C" w:rsidRDefault="00606818" w:rsidP="001E6A6C">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1E6A6C" w:rsidRPr="000337F7" w:rsidRDefault="001E6A6C" w:rsidP="001E6A6C">
      <w:pPr>
        <w:ind w:firstLine="720"/>
        <w:jc w:val="both"/>
        <w:rPr>
          <w:rFonts w:cs="Times New Roman"/>
          <w:sz w:val="24"/>
          <w:szCs w:val="24"/>
        </w:rPr>
      </w:pPr>
    </w:p>
    <w:p w:rsidR="00014D53" w:rsidRDefault="0002093D" w:rsidP="00637A36">
      <w:pPr>
        <w:spacing w:line="480" w:lineRule="auto"/>
        <w:ind w:firstLine="720"/>
        <w:jc w:val="both"/>
        <w:outlineLvl w:val="0"/>
        <w:rPr>
          <w:rFonts w:cs="Times New Roman"/>
          <w:sz w:val="24"/>
          <w:szCs w:val="24"/>
        </w:rPr>
      </w:pPr>
      <w:r>
        <w:rPr>
          <w:rFonts w:cs="Times New Roman"/>
          <w:sz w:val="24"/>
          <w:szCs w:val="24"/>
        </w:rPr>
        <w:t xml:space="preserve">Mr. Lavigne temporarily appointed </w:t>
      </w:r>
      <w:r w:rsidR="00014D53">
        <w:rPr>
          <w:rFonts w:cs="Times New Roman"/>
          <w:sz w:val="24"/>
          <w:szCs w:val="24"/>
        </w:rPr>
        <w:t xml:space="preserve">Mr. </w:t>
      </w:r>
      <w:r w:rsidR="00C07D44">
        <w:rPr>
          <w:rFonts w:cs="Times New Roman"/>
          <w:sz w:val="24"/>
          <w:szCs w:val="24"/>
        </w:rPr>
        <w:t>Bradford</w:t>
      </w:r>
      <w:r>
        <w:rPr>
          <w:rFonts w:cs="Times New Roman"/>
          <w:sz w:val="24"/>
          <w:szCs w:val="24"/>
        </w:rPr>
        <w:t xml:space="preserve">, Mr. </w:t>
      </w:r>
      <w:r w:rsidR="00C07D44">
        <w:rPr>
          <w:rFonts w:cs="Times New Roman"/>
          <w:sz w:val="24"/>
          <w:szCs w:val="24"/>
        </w:rPr>
        <w:t>Dumas</w:t>
      </w:r>
      <w:r>
        <w:rPr>
          <w:rFonts w:cs="Times New Roman"/>
          <w:sz w:val="24"/>
          <w:szCs w:val="24"/>
        </w:rPr>
        <w:t xml:space="preserve">, Mr. </w:t>
      </w:r>
      <w:r w:rsidR="00C07D44">
        <w:rPr>
          <w:rFonts w:cs="Times New Roman"/>
          <w:sz w:val="24"/>
          <w:szCs w:val="24"/>
        </w:rPr>
        <w:t>Guidry</w:t>
      </w:r>
      <w:r>
        <w:rPr>
          <w:rFonts w:cs="Times New Roman"/>
          <w:sz w:val="24"/>
          <w:szCs w:val="24"/>
        </w:rPr>
        <w:t xml:space="preserve">, </w:t>
      </w:r>
      <w:r w:rsidR="001E42F1">
        <w:rPr>
          <w:rFonts w:cs="Times New Roman"/>
          <w:sz w:val="24"/>
          <w:szCs w:val="24"/>
        </w:rPr>
        <w:t xml:space="preserve">and </w:t>
      </w:r>
      <w:r w:rsidR="001E6A6C">
        <w:rPr>
          <w:rFonts w:cs="Times New Roman"/>
          <w:sz w:val="24"/>
          <w:szCs w:val="24"/>
        </w:rPr>
        <w:t>Mr. Lawson.</w:t>
      </w:r>
    </w:p>
    <w:p w:rsidR="001C3D77" w:rsidRDefault="001C3D77" w:rsidP="00DB321A">
      <w:pPr>
        <w:ind w:left="720" w:firstLine="720"/>
        <w:jc w:val="both"/>
        <w:outlineLvl w:val="0"/>
        <w:rPr>
          <w:rFonts w:cs="Times New Roman"/>
          <w:sz w:val="24"/>
          <w:szCs w:val="24"/>
        </w:rPr>
      </w:pP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 xml:space="preserve">Dr. Sujuan </w:t>
      </w:r>
      <w:proofErr w:type="spellStart"/>
      <w:r w:rsidR="001831E3" w:rsidRPr="000337F7">
        <w:rPr>
          <w:rFonts w:cs="Times New Roman"/>
          <w:sz w:val="24"/>
          <w:szCs w:val="24"/>
        </w:rPr>
        <w:t>Boutt</w:t>
      </w:r>
      <w:r w:rsidR="00E413A5">
        <w:rPr>
          <w:rFonts w:cs="Times New Roman"/>
          <w:sz w:val="24"/>
          <w:szCs w:val="24"/>
        </w:rPr>
        <w:t>é</w:t>
      </w:r>
      <w:proofErr w:type="spellEnd"/>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E54A5C" w:rsidRDefault="009416E1" w:rsidP="00C26BAE">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810715" w:rsidRPr="000337F7" w:rsidRDefault="00810715" w:rsidP="00E54A5C">
      <w:pPr>
        <w:ind w:left="720" w:firstLine="720"/>
        <w:jc w:val="both"/>
        <w:outlineLvl w:val="0"/>
        <w:rPr>
          <w:rFonts w:cs="Times New Roman"/>
          <w:sz w:val="24"/>
          <w:szCs w:val="24"/>
        </w:rPr>
      </w:pPr>
      <w:r w:rsidRPr="000337F7">
        <w:rPr>
          <w:rFonts w:cs="Times New Roman"/>
          <w:sz w:val="24"/>
          <w:szCs w:val="24"/>
        </w:rPr>
        <w:t>Mr. Kelvin Deloch</w:t>
      </w:r>
    </w:p>
    <w:p w:rsidR="00810715" w:rsidRDefault="00810715" w:rsidP="00E739D2">
      <w:pPr>
        <w:jc w:val="both"/>
        <w:outlineLvl w:val="0"/>
        <w:rPr>
          <w:rFonts w:cs="Times New Roman"/>
          <w:sz w:val="24"/>
          <w:szCs w:val="24"/>
        </w:rPr>
      </w:pPr>
      <w:r w:rsidRPr="000337F7">
        <w:rPr>
          <w:rFonts w:cs="Times New Roman"/>
          <w:sz w:val="24"/>
          <w:szCs w:val="24"/>
        </w:rPr>
        <w:tab/>
      </w:r>
      <w:r w:rsidRPr="000337F7">
        <w:rPr>
          <w:rFonts w:cs="Times New Roman"/>
          <w:sz w:val="24"/>
          <w:szCs w:val="24"/>
        </w:rPr>
        <w:tab/>
        <w:t>Mr. George Eldredge</w:t>
      </w:r>
    </w:p>
    <w:p w:rsidR="00FA7DDA" w:rsidRPr="000337F7" w:rsidRDefault="00FA7DDA" w:rsidP="00E739D2">
      <w:pPr>
        <w:jc w:val="both"/>
        <w:outlineLvl w:val="0"/>
        <w:rPr>
          <w:rFonts w:cs="Times New Roman"/>
          <w:sz w:val="24"/>
          <w:szCs w:val="24"/>
        </w:rPr>
      </w:pPr>
      <w:r>
        <w:rPr>
          <w:rFonts w:cs="Times New Roman"/>
          <w:sz w:val="24"/>
          <w:szCs w:val="24"/>
        </w:rPr>
        <w:tab/>
      </w:r>
      <w:r>
        <w:rPr>
          <w:rFonts w:cs="Times New Roman"/>
          <w:sz w:val="24"/>
          <w:szCs w:val="24"/>
        </w:rPr>
        <w:tab/>
        <w:t>Ms. Shanna Estay</w:t>
      </w:r>
    </w:p>
    <w:p w:rsidR="00511D33" w:rsidRDefault="00511D33" w:rsidP="00511D33">
      <w:pPr>
        <w:ind w:left="720" w:firstLine="720"/>
        <w:jc w:val="both"/>
        <w:rPr>
          <w:rFonts w:cs="Times New Roman"/>
          <w:sz w:val="24"/>
          <w:szCs w:val="24"/>
        </w:rPr>
      </w:pPr>
      <w:r>
        <w:rPr>
          <w:rFonts w:cs="Times New Roman"/>
          <w:sz w:val="24"/>
          <w:szCs w:val="24"/>
        </w:rPr>
        <w:t>Ms. Carol Fulco</w:t>
      </w:r>
    </w:p>
    <w:p w:rsidR="000337F7" w:rsidRDefault="000337F7" w:rsidP="00511D33">
      <w:pPr>
        <w:jc w:val="both"/>
        <w:rPr>
          <w:rFonts w:cs="Times New Roman"/>
          <w:sz w:val="24"/>
          <w:szCs w:val="24"/>
        </w:rPr>
      </w:pPr>
      <w:r>
        <w:rPr>
          <w:rFonts w:cs="Times New Roman"/>
          <w:sz w:val="24"/>
          <w:szCs w:val="24"/>
        </w:rPr>
        <w:tab/>
      </w:r>
      <w:r w:rsidR="00511D33">
        <w:rPr>
          <w:rFonts w:cs="Times New Roman"/>
          <w:sz w:val="24"/>
          <w:szCs w:val="24"/>
        </w:rPr>
        <w:tab/>
      </w:r>
      <w:r>
        <w:rPr>
          <w:rFonts w:cs="Times New Roman"/>
          <w:sz w:val="24"/>
          <w:szCs w:val="24"/>
        </w:rPr>
        <w:t>Mr. Jack Hart</w:t>
      </w:r>
    </w:p>
    <w:p w:rsidR="00AF72F0" w:rsidRDefault="000337F7" w:rsidP="000337F7">
      <w:pPr>
        <w:rPr>
          <w:rFonts w:cs="Times New Roman"/>
          <w:sz w:val="24"/>
          <w:szCs w:val="24"/>
        </w:rPr>
      </w:pPr>
      <w:r>
        <w:rPr>
          <w:rFonts w:cs="Times New Roman"/>
          <w:sz w:val="24"/>
          <w:szCs w:val="24"/>
        </w:rPr>
        <w:tab/>
      </w:r>
      <w:r>
        <w:rPr>
          <w:rFonts w:cs="Times New Roman"/>
          <w:sz w:val="24"/>
          <w:szCs w:val="24"/>
        </w:rPr>
        <w:tab/>
      </w:r>
      <w:r w:rsidR="00AF72F0">
        <w:rPr>
          <w:rFonts w:cs="Times New Roman"/>
          <w:sz w:val="24"/>
          <w:szCs w:val="24"/>
        </w:rPr>
        <w:t>Ms. Denise Jacobs</w:t>
      </w:r>
    </w:p>
    <w:p w:rsidR="00E9516D" w:rsidRPr="003360E4" w:rsidRDefault="001E42F1" w:rsidP="00AF72F0">
      <w:pPr>
        <w:ind w:left="720" w:firstLine="720"/>
        <w:rPr>
          <w:rFonts w:cs="Times New Roman"/>
          <w:sz w:val="24"/>
          <w:szCs w:val="24"/>
        </w:rPr>
      </w:pPr>
      <w:r>
        <w:rPr>
          <w:rFonts w:cs="Times New Roman"/>
          <w:sz w:val="24"/>
          <w:szCs w:val="24"/>
        </w:rPr>
        <w:t xml:space="preserve">Ms. </w:t>
      </w:r>
      <w:proofErr w:type="spellStart"/>
      <w:r>
        <w:rPr>
          <w:rFonts w:cs="Times New Roman"/>
          <w:sz w:val="24"/>
          <w:szCs w:val="24"/>
        </w:rPr>
        <w:t>Tisha</w:t>
      </w:r>
      <w:proofErr w:type="spellEnd"/>
      <w:r>
        <w:rPr>
          <w:rFonts w:cs="Times New Roman"/>
          <w:sz w:val="24"/>
          <w:szCs w:val="24"/>
        </w:rPr>
        <w:t xml:space="preserve"> </w:t>
      </w:r>
      <w:r w:rsidR="00C07D44">
        <w:rPr>
          <w:rFonts w:cs="Times New Roman"/>
          <w:sz w:val="24"/>
          <w:szCs w:val="24"/>
        </w:rPr>
        <w:t>Lewis</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AF72F0" w:rsidRDefault="00AF72F0" w:rsidP="00E83FDB">
      <w:pPr>
        <w:ind w:left="720" w:firstLine="720"/>
        <w:rPr>
          <w:rFonts w:cs="Times New Roman"/>
          <w:sz w:val="24"/>
          <w:szCs w:val="24"/>
        </w:rPr>
      </w:pPr>
      <w:r>
        <w:rPr>
          <w:rFonts w:cs="Times New Roman"/>
          <w:sz w:val="24"/>
          <w:szCs w:val="24"/>
        </w:rPr>
        <w:t>Mr. Gus Wales</w:t>
      </w:r>
    </w:p>
    <w:p w:rsidR="000578E3" w:rsidRDefault="000578E3" w:rsidP="00DB321A">
      <w:pPr>
        <w:spacing w:line="480" w:lineRule="auto"/>
        <w:jc w:val="both"/>
        <w:outlineLvl w:val="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AF72F0">
        <w:rPr>
          <w:rFonts w:cs="Times New Roman"/>
          <w:sz w:val="24"/>
          <w:szCs w:val="24"/>
        </w:rPr>
        <w:t>September 16, 2014</w:t>
      </w:r>
      <w:r w:rsidRPr="000337F7">
        <w:rPr>
          <w:rFonts w:cs="Times New Roman"/>
          <w:sz w:val="24"/>
          <w:szCs w:val="24"/>
        </w:rPr>
        <w:t xml:space="preserve"> </w:t>
      </w:r>
      <w:r w:rsidR="00AF72F0">
        <w:rPr>
          <w:rFonts w:cs="Times New Roman"/>
          <w:sz w:val="24"/>
          <w:szCs w:val="24"/>
        </w:rPr>
        <w:t>meeting of the Executive Committee</w:t>
      </w:r>
      <w:r w:rsidR="006F7A70">
        <w:rPr>
          <w:rFonts w:cs="Times New Roman"/>
          <w:sz w:val="24"/>
          <w:szCs w:val="24"/>
        </w:rPr>
        <w:t xml:space="preserve"> </w:t>
      </w:r>
      <w:r w:rsidR="00E71EFD">
        <w:rPr>
          <w:rFonts w:cs="Times New Roman"/>
          <w:sz w:val="24"/>
          <w:szCs w:val="24"/>
        </w:rPr>
        <w:t xml:space="preserve">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presented for review and approval.  </w:t>
      </w:r>
      <w:r w:rsidR="00606818">
        <w:rPr>
          <w:rFonts w:cs="Times New Roman"/>
          <w:sz w:val="24"/>
          <w:szCs w:val="24"/>
        </w:rPr>
        <w:t>Mr. Bradford</w:t>
      </w:r>
      <w:r w:rsidR="00053DBF">
        <w:rPr>
          <w:rFonts w:cs="Times New Roman"/>
          <w:sz w:val="24"/>
          <w:szCs w:val="24"/>
        </w:rPr>
        <w:t xml:space="preserve"> </w:t>
      </w:r>
      <w:r w:rsidR="00412435" w:rsidRPr="000337F7">
        <w:rPr>
          <w:rFonts w:cs="Times New Roman"/>
          <w:sz w:val="24"/>
          <w:szCs w:val="24"/>
        </w:rPr>
        <w:t xml:space="preserve">made a motion to approve.  </w:t>
      </w:r>
      <w:r w:rsidR="00606818">
        <w:rPr>
          <w:rFonts w:cs="Times New Roman"/>
          <w:sz w:val="24"/>
          <w:szCs w:val="24"/>
        </w:rPr>
        <w:t xml:space="preserve">Dr. Barnes-Teamer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1E42F1" w:rsidRDefault="0072303D" w:rsidP="00D74798">
      <w:pPr>
        <w:spacing w:line="480" w:lineRule="auto"/>
        <w:ind w:firstLine="720"/>
        <w:jc w:val="both"/>
        <w:rPr>
          <w:sz w:val="24"/>
          <w:szCs w:val="24"/>
        </w:rPr>
      </w:pPr>
      <w:r w:rsidRPr="0072303D">
        <w:rPr>
          <w:sz w:val="24"/>
          <w:szCs w:val="24"/>
        </w:rPr>
        <w:lastRenderedPageBreak/>
        <w:t xml:space="preserve">Mr. Lavigne asked members of the </w:t>
      </w:r>
      <w:r w:rsidR="001E42F1">
        <w:rPr>
          <w:sz w:val="24"/>
          <w:szCs w:val="24"/>
        </w:rPr>
        <w:t>Commission</w:t>
      </w:r>
      <w:r w:rsidRPr="0072303D">
        <w:rPr>
          <w:sz w:val="24"/>
          <w:szCs w:val="24"/>
        </w:rPr>
        <w:t xml:space="preserve"> to add an agenda item for meeting dates of the </w:t>
      </w:r>
      <w:r w:rsidR="001E42F1">
        <w:rPr>
          <w:sz w:val="24"/>
          <w:szCs w:val="24"/>
        </w:rPr>
        <w:t>Commission</w:t>
      </w:r>
      <w:r w:rsidRPr="0072303D">
        <w:rPr>
          <w:sz w:val="24"/>
          <w:szCs w:val="24"/>
        </w:rPr>
        <w:t xml:space="preserve"> from January 2015 – June 2015. </w:t>
      </w:r>
      <w:r w:rsidR="001E42F1">
        <w:rPr>
          <w:sz w:val="24"/>
          <w:szCs w:val="24"/>
        </w:rPr>
        <w:t>Mr. Guidry</w:t>
      </w:r>
      <w:r w:rsidRPr="0072303D">
        <w:rPr>
          <w:sz w:val="24"/>
          <w:szCs w:val="24"/>
        </w:rPr>
        <w:t xml:space="preserve"> made a motion fo</w:t>
      </w:r>
      <w:r w:rsidR="001E42F1">
        <w:rPr>
          <w:sz w:val="24"/>
          <w:szCs w:val="24"/>
        </w:rPr>
        <w:t xml:space="preserve">r approval. Mr. </w:t>
      </w:r>
      <w:r w:rsidR="001E42F1">
        <w:rPr>
          <w:rFonts w:cs="Times New Roman"/>
          <w:sz w:val="24"/>
          <w:szCs w:val="24"/>
        </w:rPr>
        <w:t>Ehlinger</w:t>
      </w:r>
      <w:r w:rsidRPr="0072303D">
        <w:rPr>
          <w:sz w:val="24"/>
          <w:szCs w:val="24"/>
        </w:rPr>
        <w:t xml:space="preserve"> seconded the motion and it passed unanimously. </w:t>
      </w:r>
    </w:p>
    <w:p w:rsidR="00D74798" w:rsidRDefault="00D74798" w:rsidP="00D74798">
      <w:pPr>
        <w:spacing w:line="480" w:lineRule="auto"/>
        <w:ind w:firstLine="720"/>
        <w:jc w:val="both"/>
        <w:rPr>
          <w:rFonts w:cs="Times New Roman"/>
          <w:sz w:val="24"/>
          <w:szCs w:val="24"/>
        </w:rPr>
      </w:pPr>
      <w:r w:rsidRPr="000337F7">
        <w:rPr>
          <w:rFonts w:cs="Times New Roman"/>
          <w:sz w:val="24"/>
          <w:szCs w:val="24"/>
        </w:rPr>
        <w:t xml:space="preserve">Under Program Updates, </w:t>
      </w:r>
      <w:r w:rsidR="00AF72F0">
        <w:rPr>
          <w:rFonts w:cs="Times New Roman"/>
          <w:sz w:val="24"/>
          <w:szCs w:val="24"/>
        </w:rPr>
        <w:t>Mr. Wales</w:t>
      </w:r>
      <w:r w:rsidR="00E95E63">
        <w:rPr>
          <w:rFonts w:cs="Times New Roman"/>
          <w:sz w:val="24"/>
          <w:szCs w:val="24"/>
        </w:rPr>
        <w:t xml:space="preserve">, Director of Public Information and Communication, </w:t>
      </w:r>
      <w:r w:rsidRPr="00776DEB">
        <w:rPr>
          <w:rFonts w:cs="Times New Roman"/>
          <w:sz w:val="24"/>
          <w:szCs w:val="24"/>
        </w:rPr>
        <w:t xml:space="preserve">presented the </w:t>
      </w:r>
      <w:r w:rsidR="00AF72F0">
        <w:rPr>
          <w:rFonts w:cs="Times New Roman"/>
          <w:sz w:val="24"/>
          <w:szCs w:val="24"/>
        </w:rPr>
        <w:t>Field Services report for Statewide and Concentrated services</w:t>
      </w:r>
      <w:r w:rsidRPr="00776DEB">
        <w:rPr>
          <w:rFonts w:cs="Times New Roman"/>
          <w:sz w:val="24"/>
          <w:szCs w:val="24"/>
        </w:rPr>
        <w:t xml:space="preserve"> for </w:t>
      </w:r>
      <w:r w:rsidR="00AF72F0">
        <w:rPr>
          <w:rFonts w:cs="Times New Roman"/>
          <w:sz w:val="24"/>
          <w:szCs w:val="24"/>
        </w:rPr>
        <w:t>September and October</w:t>
      </w:r>
      <w:r>
        <w:rPr>
          <w:rFonts w:cs="Times New Roman"/>
          <w:sz w:val="24"/>
          <w:szCs w:val="24"/>
        </w:rPr>
        <w:t xml:space="preserve"> 2014</w:t>
      </w:r>
      <w:r w:rsidRPr="00776DEB">
        <w:rPr>
          <w:rFonts w:cs="Times New Roman"/>
          <w:sz w:val="24"/>
          <w:szCs w:val="24"/>
        </w:rPr>
        <w:t xml:space="preserve">.  </w:t>
      </w:r>
      <w:r w:rsidR="00AF72F0">
        <w:rPr>
          <w:rFonts w:cs="Times New Roman"/>
          <w:sz w:val="24"/>
          <w:szCs w:val="24"/>
        </w:rPr>
        <w:t>Ms. Jacobs</w:t>
      </w:r>
      <w:r w:rsidR="00E95E63">
        <w:rPr>
          <w:rFonts w:cs="Times New Roman"/>
          <w:sz w:val="24"/>
          <w:szCs w:val="24"/>
        </w:rPr>
        <w:t>, LA GEAR UP Program Coordinator</w:t>
      </w:r>
      <w:proofErr w:type="gramStart"/>
      <w:r w:rsidR="00E95E63">
        <w:rPr>
          <w:rFonts w:cs="Times New Roman"/>
          <w:sz w:val="24"/>
          <w:szCs w:val="24"/>
        </w:rPr>
        <w:t xml:space="preserve">, </w:t>
      </w:r>
      <w:r w:rsidR="00AF72F0">
        <w:rPr>
          <w:rFonts w:cs="Times New Roman"/>
          <w:sz w:val="24"/>
          <w:szCs w:val="24"/>
        </w:rPr>
        <w:t xml:space="preserve"> presented</w:t>
      </w:r>
      <w:proofErr w:type="gramEnd"/>
      <w:r w:rsidR="00AF72F0">
        <w:rPr>
          <w:rFonts w:cs="Times New Roman"/>
          <w:sz w:val="24"/>
          <w:szCs w:val="24"/>
        </w:rPr>
        <w:t xml:space="preserve"> the Field Services report for Intensive Services. Ms. Jacobs also reported on Louisiana College Application Month.</w:t>
      </w:r>
    </w:p>
    <w:p w:rsidR="00D74798" w:rsidRDefault="00E95E63" w:rsidP="00D74798">
      <w:pPr>
        <w:spacing w:line="480" w:lineRule="auto"/>
        <w:ind w:firstLine="720"/>
        <w:jc w:val="both"/>
        <w:rPr>
          <w:rFonts w:cs="Times New Roman"/>
          <w:sz w:val="24"/>
          <w:szCs w:val="24"/>
        </w:rPr>
      </w:pPr>
      <w:r>
        <w:rPr>
          <w:rFonts w:cs="Times New Roman"/>
          <w:sz w:val="24"/>
          <w:szCs w:val="24"/>
        </w:rPr>
        <w:t>Mr. Hart, Assistant Executive Director of Fiscal and Administrative Affairs,</w:t>
      </w:r>
      <w:r w:rsidR="00D74798" w:rsidRPr="000337F7">
        <w:rPr>
          <w:rFonts w:cs="Times New Roman"/>
          <w:sz w:val="24"/>
          <w:szCs w:val="24"/>
        </w:rPr>
        <w:t xml:space="preserve"> presented the financial statements </w:t>
      </w:r>
      <w:r w:rsidR="00AF72F0">
        <w:rPr>
          <w:rFonts w:cs="Times New Roman"/>
          <w:sz w:val="24"/>
          <w:szCs w:val="24"/>
        </w:rPr>
        <w:t>update. M</w:t>
      </w:r>
      <w:r w:rsidR="00B11A29">
        <w:rPr>
          <w:rFonts w:cs="Times New Roman"/>
          <w:sz w:val="24"/>
          <w:szCs w:val="24"/>
        </w:rPr>
        <w:t>r</w:t>
      </w:r>
      <w:r w:rsidR="00AF72F0">
        <w:rPr>
          <w:rFonts w:cs="Times New Roman"/>
          <w:sz w:val="24"/>
          <w:szCs w:val="24"/>
        </w:rPr>
        <w:t xml:space="preserve">. </w:t>
      </w:r>
      <w:r w:rsidR="00B11A29">
        <w:rPr>
          <w:rFonts w:cs="Times New Roman"/>
          <w:sz w:val="24"/>
          <w:szCs w:val="24"/>
        </w:rPr>
        <w:t>H</w:t>
      </w:r>
      <w:r w:rsidR="00AF72F0">
        <w:rPr>
          <w:rFonts w:cs="Times New Roman"/>
          <w:sz w:val="24"/>
          <w:szCs w:val="24"/>
        </w:rPr>
        <w:t>art repo</w:t>
      </w:r>
      <w:r w:rsidR="00C77754">
        <w:rPr>
          <w:rFonts w:cs="Times New Roman"/>
          <w:sz w:val="24"/>
          <w:szCs w:val="24"/>
        </w:rPr>
        <w:t>rted on the agency’s 3-</w:t>
      </w:r>
      <w:r w:rsidR="00AF72F0">
        <w:rPr>
          <w:rFonts w:cs="Times New Roman"/>
          <w:sz w:val="24"/>
          <w:szCs w:val="24"/>
        </w:rPr>
        <w:t>Year Cohort Default rate</w:t>
      </w:r>
      <w:r>
        <w:rPr>
          <w:rFonts w:cs="Times New Roman"/>
          <w:sz w:val="24"/>
          <w:szCs w:val="24"/>
        </w:rPr>
        <w:t xml:space="preserve"> which was 10.6%</w:t>
      </w:r>
      <w:r w:rsidR="00AF72F0">
        <w:rPr>
          <w:rFonts w:cs="Times New Roman"/>
          <w:sz w:val="24"/>
          <w:szCs w:val="24"/>
        </w:rPr>
        <w:t xml:space="preserve">. Mr. Hart presented the financials </w:t>
      </w:r>
      <w:r w:rsidR="00D74798" w:rsidRPr="000337F7">
        <w:rPr>
          <w:rFonts w:cs="Times New Roman"/>
          <w:sz w:val="24"/>
          <w:szCs w:val="24"/>
        </w:rPr>
        <w:t xml:space="preserve">for the period ending </w:t>
      </w:r>
      <w:r w:rsidR="00AF72F0">
        <w:rPr>
          <w:rFonts w:cs="Times New Roman"/>
          <w:sz w:val="24"/>
          <w:szCs w:val="24"/>
        </w:rPr>
        <w:t>S</w:t>
      </w:r>
      <w:r w:rsidR="00B11A29">
        <w:rPr>
          <w:rFonts w:cs="Times New Roman"/>
          <w:sz w:val="24"/>
          <w:szCs w:val="24"/>
        </w:rPr>
        <w:t>eptember 30, 2014</w:t>
      </w:r>
      <w:r w:rsidR="00D74798" w:rsidRPr="000337F7">
        <w:rPr>
          <w:rFonts w:cs="Times New Roman"/>
          <w:sz w:val="24"/>
          <w:szCs w:val="24"/>
        </w:rPr>
        <w:t xml:space="preserve">.  </w:t>
      </w:r>
      <w:r w:rsidR="00D74798">
        <w:rPr>
          <w:rFonts w:cs="Times New Roman"/>
          <w:sz w:val="24"/>
          <w:szCs w:val="24"/>
        </w:rPr>
        <w:t>Mr. Hart reported the financial statement from</w:t>
      </w:r>
      <w:r w:rsidR="00AF72F0">
        <w:rPr>
          <w:rFonts w:cs="Times New Roman"/>
          <w:sz w:val="24"/>
          <w:szCs w:val="24"/>
        </w:rPr>
        <w:t xml:space="preserve"> September</w:t>
      </w:r>
      <w:r w:rsidR="00D74798">
        <w:rPr>
          <w:rFonts w:cs="Times New Roman"/>
          <w:sz w:val="24"/>
          <w:szCs w:val="24"/>
        </w:rPr>
        <w:t xml:space="preserve"> </w:t>
      </w:r>
      <w:r w:rsidR="00B11A29">
        <w:rPr>
          <w:rFonts w:cs="Times New Roman"/>
          <w:sz w:val="24"/>
          <w:szCs w:val="24"/>
        </w:rPr>
        <w:t xml:space="preserve">2014 </w:t>
      </w:r>
      <w:r w:rsidR="00D74798">
        <w:rPr>
          <w:rFonts w:cs="Times New Roman"/>
          <w:sz w:val="24"/>
          <w:szCs w:val="24"/>
        </w:rPr>
        <w:t>show</w:t>
      </w:r>
      <w:r w:rsidR="00D92B0F">
        <w:rPr>
          <w:rFonts w:cs="Times New Roman"/>
          <w:sz w:val="24"/>
          <w:szCs w:val="24"/>
        </w:rPr>
        <w:t>ed</w:t>
      </w:r>
      <w:r w:rsidR="00D74798">
        <w:rPr>
          <w:rFonts w:cs="Times New Roman"/>
          <w:sz w:val="24"/>
          <w:szCs w:val="24"/>
        </w:rPr>
        <w:t xml:space="preserve"> Operating Fund net assets of </w:t>
      </w:r>
      <w:r w:rsidR="00170F47">
        <w:rPr>
          <w:rFonts w:cs="Times New Roman"/>
          <w:sz w:val="24"/>
          <w:szCs w:val="24"/>
        </w:rPr>
        <w:t>$10.7</w:t>
      </w:r>
      <w:r w:rsidR="00D74798">
        <w:rPr>
          <w:rFonts w:cs="Times New Roman"/>
          <w:sz w:val="24"/>
          <w:szCs w:val="24"/>
        </w:rPr>
        <w:t xml:space="preserve"> million and Federal Fund net assets of</w:t>
      </w:r>
      <w:r w:rsidR="00170F47">
        <w:rPr>
          <w:rFonts w:cs="Times New Roman"/>
          <w:sz w:val="24"/>
          <w:szCs w:val="24"/>
        </w:rPr>
        <w:t xml:space="preserve"> $7.2 </w:t>
      </w:r>
      <w:r w:rsidR="00D74798">
        <w:rPr>
          <w:rFonts w:cs="Times New Roman"/>
          <w:sz w:val="24"/>
          <w:szCs w:val="24"/>
        </w:rPr>
        <w:t>millio</w:t>
      </w:r>
      <w:r w:rsidR="00B151C1">
        <w:rPr>
          <w:rFonts w:cs="Times New Roman"/>
          <w:sz w:val="24"/>
          <w:szCs w:val="24"/>
        </w:rPr>
        <w:t>n</w:t>
      </w:r>
      <w:r w:rsidR="00D74798">
        <w:rPr>
          <w:rFonts w:cs="Times New Roman"/>
          <w:sz w:val="24"/>
          <w:szCs w:val="24"/>
        </w:rPr>
        <w:t>.</w:t>
      </w:r>
    </w:p>
    <w:p w:rsidR="00825048" w:rsidRDefault="00D74798" w:rsidP="00D74798">
      <w:pPr>
        <w:spacing w:line="480" w:lineRule="auto"/>
        <w:jc w:val="both"/>
        <w:rPr>
          <w:rFonts w:cs="Times New Roman"/>
          <w:sz w:val="24"/>
          <w:szCs w:val="24"/>
        </w:rPr>
      </w:pPr>
      <w:r>
        <w:rPr>
          <w:rFonts w:cs="Times New Roman"/>
          <w:sz w:val="24"/>
          <w:szCs w:val="24"/>
        </w:rPr>
        <w:tab/>
        <w:t>Ms. Paul, Scholarship and Grant (S/G) Program Director, pr</w:t>
      </w:r>
      <w:r w:rsidR="00B75605">
        <w:rPr>
          <w:rFonts w:cs="Times New Roman"/>
          <w:sz w:val="24"/>
          <w:szCs w:val="24"/>
        </w:rPr>
        <w:t xml:space="preserve">esented a GO Grant update as of </w:t>
      </w:r>
      <w:r w:rsidR="00170F47">
        <w:rPr>
          <w:rFonts w:cs="Times New Roman"/>
          <w:sz w:val="24"/>
          <w:szCs w:val="24"/>
        </w:rPr>
        <w:t>November 17</w:t>
      </w:r>
      <w:r>
        <w:rPr>
          <w:rFonts w:cs="Times New Roman"/>
          <w:sz w:val="24"/>
          <w:szCs w:val="24"/>
        </w:rPr>
        <w:t>, 2014.</w:t>
      </w:r>
      <w:r w:rsidR="00170F47">
        <w:rPr>
          <w:rFonts w:cs="Times New Roman"/>
          <w:sz w:val="24"/>
          <w:szCs w:val="24"/>
        </w:rPr>
        <w:t xml:space="preserve"> The fall semester billing </w:t>
      </w:r>
      <w:r w:rsidR="00E525E9">
        <w:rPr>
          <w:rFonts w:cs="Times New Roman"/>
          <w:sz w:val="24"/>
          <w:szCs w:val="24"/>
        </w:rPr>
        <w:t xml:space="preserve">deadline </w:t>
      </w:r>
      <w:r w:rsidR="00170F47">
        <w:rPr>
          <w:rFonts w:cs="Times New Roman"/>
          <w:sz w:val="24"/>
          <w:szCs w:val="24"/>
        </w:rPr>
        <w:t xml:space="preserve">was </w:t>
      </w:r>
      <w:r w:rsidR="00E525E9">
        <w:rPr>
          <w:rFonts w:cs="Times New Roman"/>
          <w:sz w:val="24"/>
          <w:szCs w:val="24"/>
        </w:rPr>
        <w:t>Novembe</w:t>
      </w:r>
      <w:r w:rsidR="00170F47">
        <w:rPr>
          <w:rFonts w:cs="Times New Roman"/>
          <w:sz w:val="24"/>
          <w:szCs w:val="24"/>
        </w:rPr>
        <w:t>r 1, 2014.</w:t>
      </w:r>
      <w:r w:rsidR="00E525E9">
        <w:rPr>
          <w:rFonts w:cs="Times New Roman"/>
          <w:sz w:val="24"/>
          <w:szCs w:val="24"/>
        </w:rPr>
        <w:t xml:space="preserve"> Once all billing was received, GO Grant had billing</w:t>
      </w:r>
      <w:r w:rsidR="00AD2905">
        <w:rPr>
          <w:rFonts w:cs="Times New Roman"/>
          <w:sz w:val="24"/>
          <w:szCs w:val="24"/>
        </w:rPr>
        <w:t>s</w:t>
      </w:r>
      <w:r w:rsidR="00E525E9">
        <w:rPr>
          <w:rFonts w:cs="Times New Roman"/>
          <w:sz w:val="24"/>
          <w:szCs w:val="24"/>
        </w:rPr>
        <w:t xml:space="preserve"> of $11.24 million dollars </w:t>
      </w:r>
      <w:r w:rsidR="00AD2905">
        <w:rPr>
          <w:rFonts w:cs="Times New Roman"/>
          <w:sz w:val="24"/>
          <w:szCs w:val="24"/>
        </w:rPr>
        <w:t>with</w:t>
      </w:r>
      <w:r w:rsidR="00E525E9">
        <w:rPr>
          <w:rFonts w:cs="Times New Roman"/>
          <w:sz w:val="24"/>
          <w:szCs w:val="24"/>
        </w:rPr>
        <w:t xml:space="preserve"> a </w:t>
      </w:r>
      <w:r w:rsidR="00AD2905">
        <w:rPr>
          <w:rFonts w:cs="Times New Roman"/>
          <w:sz w:val="24"/>
          <w:szCs w:val="24"/>
        </w:rPr>
        <w:t>balance of $13.4 million remaining</w:t>
      </w:r>
      <w:r w:rsidR="00E525E9">
        <w:rPr>
          <w:rFonts w:cs="Times New Roman"/>
          <w:sz w:val="24"/>
          <w:szCs w:val="24"/>
        </w:rPr>
        <w:t>. Once billing is received</w:t>
      </w:r>
      <w:r w:rsidR="00825048">
        <w:rPr>
          <w:rFonts w:cs="Times New Roman"/>
          <w:sz w:val="24"/>
          <w:szCs w:val="24"/>
        </w:rPr>
        <w:t xml:space="preserve"> for winter quarters and the spring semesters</w:t>
      </w:r>
      <w:r w:rsidR="00E525E9">
        <w:rPr>
          <w:rFonts w:cs="Times New Roman"/>
          <w:sz w:val="24"/>
          <w:szCs w:val="24"/>
        </w:rPr>
        <w:t>, the GO Grant funding for the 2014-2015</w:t>
      </w:r>
      <w:r w:rsidR="00AD2905">
        <w:rPr>
          <w:rFonts w:cs="Times New Roman"/>
          <w:sz w:val="24"/>
          <w:szCs w:val="24"/>
        </w:rPr>
        <w:t xml:space="preserve"> AY</w:t>
      </w:r>
      <w:r w:rsidR="00E525E9">
        <w:rPr>
          <w:rFonts w:cs="Times New Roman"/>
          <w:sz w:val="24"/>
          <w:szCs w:val="24"/>
        </w:rPr>
        <w:t xml:space="preserve"> </w:t>
      </w:r>
      <w:r w:rsidR="00825048">
        <w:rPr>
          <w:rFonts w:cs="Times New Roman"/>
          <w:sz w:val="24"/>
          <w:szCs w:val="24"/>
        </w:rPr>
        <w:t xml:space="preserve">is expected to </w:t>
      </w:r>
      <w:r w:rsidR="00E525E9">
        <w:rPr>
          <w:rFonts w:cs="Times New Roman"/>
          <w:sz w:val="24"/>
          <w:szCs w:val="24"/>
        </w:rPr>
        <w:t>be depleted.</w:t>
      </w:r>
    </w:p>
    <w:p w:rsidR="00B11A29" w:rsidRDefault="00D74798" w:rsidP="00D74798">
      <w:pPr>
        <w:spacing w:line="480" w:lineRule="auto"/>
        <w:jc w:val="both"/>
        <w:rPr>
          <w:rFonts w:cs="Times New Roman"/>
          <w:sz w:val="24"/>
          <w:szCs w:val="24"/>
        </w:rPr>
      </w:pPr>
      <w:r>
        <w:rPr>
          <w:rFonts w:cs="Times New Roman"/>
          <w:sz w:val="24"/>
          <w:szCs w:val="24"/>
        </w:rPr>
        <w:tab/>
      </w:r>
      <w:r w:rsidR="00B11A29">
        <w:rPr>
          <w:rFonts w:cs="Times New Roman"/>
          <w:sz w:val="24"/>
          <w:szCs w:val="24"/>
        </w:rPr>
        <w:t>Ms. Paul presented a John R. Justice update as of November 6, 2014.</w:t>
      </w:r>
      <w:r w:rsidR="00170F47">
        <w:rPr>
          <w:rFonts w:cs="Times New Roman"/>
          <w:sz w:val="24"/>
          <w:szCs w:val="24"/>
        </w:rPr>
        <w:t xml:space="preserve">  </w:t>
      </w:r>
      <w:r w:rsidR="00263703">
        <w:rPr>
          <w:rFonts w:cs="Times New Roman"/>
          <w:sz w:val="24"/>
          <w:szCs w:val="24"/>
        </w:rPr>
        <w:t xml:space="preserve">John R. Justice awards have been paid and reporting requirements for the program have been completed. The application process </w:t>
      </w:r>
      <w:r w:rsidR="00170F47">
        <w:rPr>
          <w:rFonts w:cs="Times New Roman"/>
          <w:sz w:val="24"/>
          <w:szCs w:val="24"/>
        </w:rPr>
        <w:t>will start again in January 2015.</w:t>
      </w:r>
      <w:r w:rsidR="00263703">
        <w:rPr>
          <w:rFonts w:cs="Times New Roman"/>
          <w:sz w:val="24"/>
          <w:szCs w:val="24"/>
        </w:rPr>
        <w:t xml:space="preserve"> </w:t>
      </w:r>
    </w:p>
    <w:p w:rsidR="00E37B2A" w:rsidRDefault="00D74798" w:rsidP="00B11A29">
      <w:pPr>
        <w:spacing w:line="480" w:lineRule="auto"/>
        <w:ind w:firstLine="720"/>
        <w:jc w:val="both"/>
        <w:rPr>
          <w:rFonts w:cs="Times New Roman"/>
          <w:sz w:val="24"/>
          <w:szCs w:val="24"/>
        </w:rPr>
      </w:pPr>
      <w:r>
        <w:rPr>
          <w:rFonts w:cs="Times New Roman"/>
          <w:sz w:val="24"/>
          <w:szCs w:val="24"/>
        </w:rPr>
        <w:t xml:space="preserve">Ms. Paul presented a TOPS update as of </w:t>
      </w:r>
      <w:r w:rsidR="00B11A29">
        <w:rPr>
          <w:rFonts w:cs="Times New Roman"/>
          <w:sz w:val="24"/>
          <w:szCs w:val="24"/>
        </w:rPr>
        <w:t>November 7</w:t>
      </w:r>
      <w:r>
        <w:rPr>
          <w:rFonts w:cs="Times New Roman"/>
          <w:sz w:val="24"/>
          <w:szCs w:val="24"/>
        </w:rPr>
        <w:t>, 2014.</w:t>
      </w:r>
      <w:r w:rsidR="00170F47">
        <w:rPr>
          <w:rFonts w:cs="Times New Roman"/>
          <w:sz w:val="24"/>
          <w:szCs w:val="24"/>
        </w:rPr>
        <w:t xml:space="preserve"> Ms. Paul reported that $124 million </w:t>
      </w:r>
      <w:r w:rsidR="00263703">
        <w:rPr>
          <w:rFonts w:cs="Times New Roman"/>
          <w:sz w:val="24"/>
          <w:szCs w:val="24"/>
        </w:rPr>
        <w:t xml:space="preserve">has been paid </w:t>
      </w:r>
      <w:r w:rsidR="00170F47">
        <w:rPr>
          <w:rFonts w:cs="Times New Roman"/>
          <w:sz w:val="24"/>
          <w:szCs w:val="24"/>
        </w:rPr>
        <w:t xml:space="preserve">to </w:t>
      </w:r>
      <w:r w:rsidR="00263703">
        <w:rPr>
          <w:rFonts w:cs="Times New Roman"/>
          <w:sz w:val="24"/>
          <w:szCs w:val="24"/>
        </w:rPr>
        <w:t xml:space="preserve">postsecondary </w:t>
      </w:r>
      <w:r w:rsidR="00170F47">
        <w:rPr>
          <w:rFonts w:cs="Times New Roman"/>
          <w:sz w:val="24"/>
          <w:szCs w:val="24"/>
        </w:rPr>
        <w:t>schools. Students are awarded continually through out the year.</w:t>
      </w:r>
      <w:r>
        <w:rPr>
          <w:rFonts w:cs="Times New Roman"/>
          <w:sz w:val="24"/>
          <w:szCs w:val="24"/>
        </w:rPr>
        <w:t xml:space="preserve">  </w:t>
      </w:r>
      <w:r w:rsidR="00170F47">
        <w:rPr>
          <w:rFonts w:cs="Times New Roman"/>
          <w:sz w:val="24"/>
          <w:szCs w:val="24"/>
        </w:rPr>
        <w:t xml:space="preserve">TOPS billing is run weekly. </w:t>
      </w:r>
    </w:p>
    <w:p w:rsidR="00D63107" w:rsidRDefault="002465CA" w:rsidP="009255B4">
      <w:pPr>
        <w:spacing w:line="480" w:lineRule="auto"/>
        <w:jc w:val="both"/>
        <w:rPr>
          <w:rFonts w:cs="Times New Roman"/>
          <w:sz w:val="24"/>
          <w:szCs w:val="24"/>
        </w:rPr>
      </w:pPr>
      <w:r>
        <w:rPr>
          <w:rFonts w:cs="Times New Roman"/>
          <w:sz w:val="24"/>
          <w:szCs w:val="24"/>
        </w:rPr>
        <w:lastRenderedPageBreak/>
        <w:tab/>
      </w:r>
      <w:r w:rsidR="003570BC">
        <w:rPr>
          <w:rFonts w:cs="Times New Roman"/>
          <w:sz w:val="24"/>
          <w:szCs w:val="24"/>
        </w:rPr>
        <w:t xml:space="preserve">Dr. </w:t>
      </w:r>
      <w:proofErr w:type="spellStart"/>
      <w:r w:rsidR="00D63107">
        <w:rPr>
          <w:rFonts w:cs="Times New Roman"/>
          <w:sz w:val="24"/>
          <w:szCs w:val="24"/>
        </w:rPr>
        <w:t>Boutté</w:t>
      </w:r>
      <w:proofErr w:type="spellEnd"/>
      <w:r w:rsidR="00D63107">
        <w:rPr>
          <w:rFonts w:cs="Times New Roman"/>
          <w:sz w:val="24"/>
          <w:szCs w:val="24"/>
        </w:rPr>
        <w:t xml:space="preserve"> presented </w:t>
      </w:r>
      <w:r w:rsidR="00263703">
        <w:rPr>
          <w:rFonts w:cs="Times New Roman"/>
          <w:sz w:val="24"/>
          <w:szCs w:val="24"/>
        </w:rPr>
        <w:t>the</w:t>
      </w:r>
      <w:r w:rsidR="00D63107">
        <w:rPr>
          <w:rFonts w:cs="Times New Roman"/>
          <w:sz w:val="24"/>
          <w:szCs w:val="24"/>
        </w:rPr>
        <w:t xml:space="preserve"> Executive Director update. Dr. </w:t>
      </w:r>
      <w:proofErr w:type="spellStart"/>
      <w:r w:rsidR="00D63107">
        <w:rPr>
          <w:rFonts w:cs="Times New Roman"/>
          <w:sz w:val="24"/>
          <w:szCs w:val="24"/>
        </w:rPr>
        <w:t>Boutt</w:t>
      </w:r>
      <w:r w:rsidR="007B7A9E">
        <w:rPr>
          <w:rFonts w:cs="Times New Roman"/>
          <w:sz w:val="24"/>
          <w:szCs w:val="24"/>
        </w:rPr>
        <w:t>é</w:t>
      </w:r>
      <w:proofErr w:type="spellEnd"/>
      <w:r w:rsidR="007B7A9E">
        <w:rPr>
          <w:rFonts w:cs="Times New Roman"/>
          <w:sz w:val="24"/>
          <w:szCs w:val="24"/>
        </w:rPr>
        <w:t xml:space="preserve"> shared with the C</w:t>
      </w:r>
      <w:r w:rsidR="00D63107">
        <w:rPr>
          <w:rFonts w:cs="Times New Roman"/>
          <w:sz w:val="24"/>
          <w:szCs w:val="24"/>
        </w:rPr>
        <w:t>ommission a</w:t>
      </w:r>
      <w:r w:rsidR="00B11A29">
        <w:rPr>
          <w:rFonts w:cs="Times New Roman"/>
          <w:sz w:val="24"/>
          <w:szCs w:val="24"/>
        </w:rPr>
        <w:t xml:space="preserve">n announcement from the </w:t>
      </w:r>
      <w:r w:rsidR="00390900">
        <w:rPr>
          <w:rFonts w:cs="Times New Roman"/>
          <w:sz w:val="24"/>
          <w:szCs w:val="24"/>
        </w:rPr>
        <w:t xml:space="preserve">Federal Student Aid that will change the way </w:t>
      </w:r>
      <w:proofErr w:type="gramStart"/>
      <w:r w:rsidR="00390900">
        <w:rPr>
          <w:rFonts w:cs="Times New Roman"/>
          <w:sz w:val="24"/>
          <w:szCs w:val="24"/>
        </w:rPr>
        <w:t>students</w:t>
      </w:r>
      <w:proofErr w:type="gramEnd"/>
      <w:r w:rsidR="00390900">
        <w:rPr>
          <w:rFonts w:cs="Times New Roman"/>
          <w:sz w:val="24"/>
          <w:szCs w:val="24"/>
        </w:rPr>
        <w:t xml:space="preserve"> access federal student and borrower based Web sites</w:t>
      </w:r>
      <w:r w:rsidR="00D63107">
        <w:rPr>
          <w:rFonts w:cs="Times New Roman"/>
          <w:sz w:val="24"/>
          <w:szCs w:val="24"/>
        </w:rPr>
        <w:t xml:space="preserve">. </w:t>
      </w:r>
      <w:r w:rsidR="003570BC">
        <w:rPr>
          <w:rFonts w:cs="Times New Roman"/>
          <w:sz w:val="24"/>
          <w:szCs w:val="24"/>
        </w:rPr>
        <w:t xml:space="preserve"> </w:t>
      </w:r>
      <w:r w:rsidR="00E32CF3">
        <w:rPr>
          <w:rFonts w:cs="Times New Roman"/>
          <w:sz w:val="24"/>
          <w:szCs w:val="24"/>
        </w:rPr>
        <w:t xml:space="preserve">The social security </w:t>
      </w:r>
      <w:r w:rsidR="007B7A9E">
        <w:rPr>
          <w:rFonts w:cs="Times New Roman"/>
          <w:sz w:val="24"/>
          <w:szCs w:val="24"/>
        </w:rPr>
        <w:t xml:space="preserve">number </w:t>
      </w:r>
      <w:r w:rsidR="00E32CF3">
        <w:rPr>
          <w:rFonts w:cs="Times New Roman"/>
          <w:sz w:val="24"/>
          <w:szCs w:val="24"/>
        </w:rPr>
        <w:t xml:space="preserve">will still be required on the Free Application for Federal Student Aid (FAFSA). </w:t>
      </w:r>
      <w:r w:rsidR="00D63107">
        <w:rPr>
          <w:rFonts w:cs="Times New Roman"/>
          <w:sz w:val="24"/>
          <w:szCs w:val="24"/>
        </w:rPr>
        <w:t>Dr.</w:t>
      </w:r>
      <w:r w:rsidR="00D63107" w:rsidRPr="00D63107">
        <w:rPr>
          <w:rFonts w:cs="Times New Roman"/>
          <w:sz w:val="24"/>
          <w:szCs w:val="24"/>
        </w:rPr>
        <w:t xml:space="preserve"> </w:t>
      </w:r>
      <w:proofErr w:type="spellStart"/>
      <w:r w:rsidR="00D63107">
        <w:rPr>
          <w:rFonts w:cs="Times New Roman"/>
          <w:sz w:val="24"/>
          <w:szCs w:val="24"/>
        </w:rPr>
        <w:t>Boutté</w:t>
      </w:r>
      <w:proofErr w:type="spellEnd"/>
      <w:r w:rsidR="00D63107">
        <w:rPr>
          <w:rFonts w:cs="Times New Roman"/>
          <w:sz w:val="24"/>
          <w:szCs w:val="24"/>
        </w:rPr>
        <w:t xml:space="preserve"> commented on </w:t>
      </w:r>
      <w:r w:rsidR="00E32CF3">
        <w:rPr>
          <w:rFonts w:cs="Times New Roman"/>
          <w:sz w:val="24"/>
          <w:szCs w:val="24"/>
        </w:rPr>
        <w:t>an</w:t>
      </w:r>
      <w:r w:rsidR="00D63107">
        <w:rPr>
          <w:rFonts w:cs="Times New Roman"/>
          <w:sz w:val="24"/>
          <w:szCs w:val="24"/>
        </w:rPr>
        <w:t xml:space="preserve"> </w:t>
      </w:r>
      <w:r w:rsidR="00782D03">
        <w:rPr>
          <w:rFonts w:cs="Times New Roman"/>
          <w:sz w:val="24"/>
          <w:szCs w:val="24"/>
        </w:rPr>
        <w:t xml:space="preserve">article </w:t>
      </w:r>
      <w:r w:rsidR="00D63107">
        <w:rPr>
          <w:rFonts w:cs="Times New Roman"/>
          <w:sz w:val="24"/>
          <w:szCs w:val="24"/>
        </w:rPr>
        <w:t>about</w:t>
      </w:r>
      <w:r w:rsidR="00390900">
        <w:rPr>
          <w:rFonts w:cs="Times New Roman"/>
          <w:sz w:val="24"/>
          <w:szCs w:val="24"/>
        </w:rPr>
        <w:t xml:space="preserve"> student loan defaulter’s </w:t>
      </w:r>
      <w:r w:rsidR="00E95E63">
        <w:rPr>
          <w:rFonts w:cs="Times New Roman"/>
          <w:sz w:val="24"/>
          <w:szCs w:val="24"/>
        </w:rPr>
        <w:t xml:space="preserve">explaining that defaulters </w:t>
      </w:r>
      <w:r w:rsidR="00E32CF3">
        <w:rPr>
          <w:rFonts w:cs="Times New Roman"/>
          <w:sz w:val="24"/>
          <w:szCs w:val="24"/>
        </w:rPr>
        <w:t>are students who did not complete their degrees or completed less than a bachelor’s degree</w:t>
      </w:r>
      <w:r w:rsidR="00390900">
        <w:rPr>
          <w:rFonts w:cs="Times New Roman"/>
          <w:sz w:val="24"/>
          <w:szCs w:val="24"/>
        </w:rPr>
        <w:t>.</w:t>
      </w:r>
      <w:r w:rsidR="00D63107">
        <w:rPr>
          <w:rFonts w:cs="Times New Roman"/>
          <w:sz w:val="24"/>
          <w:szCs w:val="24"/>
        </w:rPr>
        <w:t xml:space="preserve"> </w:t>
      </w:r>
      <w:r w:rsidR="003570BC">
        <w:rPr>
          <w:rFonts w:cs="Times New Roman"/>
          <w:sz w:val="24"/>
          <w:szCs w:val="24"/>
        </w:rPr>
        <w:t xml:space="preserve">Dr. </w:t>
      </w:r>
      <w:proofErr w:type="spellStart"/>
      <w:r w:rsidR="00D63107">
        <w:rPr>
          <w:rFonts w:cs="Times New Roman"/>
          <w:sz w:val="24"/>
          <w:szCs w:val="24"/>
        </w:rPr>
        <w:t>Boutté</w:t>
      </w:r>
      <w:proofErr w:type="spellEnd"/>
      <w:r w:rsidR="00D63107">
        <w:rPr>
          <w:rFonts w:cs="Times New Roman"/>
          <w:sz w:val="24"/>
          <w:szCs w:val="24"/>
        </w:rPr>
        <w:t xml:space="preserve"> also commented on the </w:t>
      </w:r>
      <w:r w:rsidR="00390900">
        <w:rPr>
          <w:rFonts w:cs="Times New Roman"/>
          <w:sz w:val="24"/>
          <w:szCs w:val="24"/>
        </w:rPr>
        <w:t>Budget Presentation that was made to the Board of Regents in September</w:t>
      </w:r>
      <w:r w:rsidR="00D63107">
        <w:rPr>
          <w:rFonts w:cs="Times New Roman"/>
          <w:sz w:val="24"/>
          <w:szCs w:val="24"/>
        </w:rPr>
        <w:t xml:space="preserve">. </w:t>
      </w:r>
    </w:p>
    <w:p w:rsidR="00390900" w:rsidRPr="007B7A9E" w:rsidRDefault="00F16EF0" w:rsidP="00390900">
      <w:pPr>
        <w:spacing w:line="480" w:lineRule="auto"/>
        <w:ind w:firstLine="720"/>
        <w:jc w:val="both"/>
        <w:rPr>
          <w:rFonts w:cs="Times New Roman"/>
          <w:sz w:val="24"/>
          <w:szCs w:val="24"/>
        </w:rPr>
      </w:pPr>
      <w:r>
        <w:rPr>
          <w:rFonts w:cs="Times New Roman"/>
          <w:sz w:val="24"/>
          <w:szCs w:val="24"/>
        </w:rPr>
        <w:t xml:space="preserve">Under New Business, </w:t>
      </w:r>
      <w:r w:rsidR="00131E25">
        <w:rPr>
          <w:rFonts w:cs="Times New Roman"/>
          <w:sz w:val="24"/>
          <w:szCs w:val="24"/>
        </w:rPr>
        <w:t>t</w:t>
      </w:r>
      <w:r w:rsidR="002C70B6">
        <w:rPr>
          <w:rFonts w:cs="Times New Roman"/>
          <w:sz w:val="24"/>
          <w:szCs w:val="24"/>
        </w:rPr>
        <w:t xml:space="preserve">he first item was </w:t>
      </w:r>
      <w:r w:rsidR="00131E25">
        <w:rPr>
          <w:rFonts w:cs="Times New Roman"/>
          <w:sz w:val="24"/>
          <w:szCs w:val="24"/>
        </w:rPr>
        <w:t>a proposal</w:t>
      </w:r>
      <w:r w:rsidR="00AD2905">
        <w:rPr>
          <w:rFonts w:cs="Times New Roman"/>
          <w:sz w:val="24"/>
          <w:szCs w:val="24"/>
        </w:rPr>
        <w:t xml:space="preserve"> that </w:t>
      </w:r>
      <w:r w:rsidR="00390900" w:rsidRPr="00390900">
        <w:rPr>
          <w:rFonts w:cs="Times New Roman"/>
          <w:sz w:val="24"/>
          <w:szCs w:val="24"/>
        </w:rPr>
        <w:t>the Commission recognize Adviso</w:t>
      </w:r>
      <w:r w:rsidR="00390900" w:rsidRPr="007B7A9E">
        <w:rPr>
          <w:rFonts w:cs="Times New Roman"/>
          <w:sz w:val="24"/>
          <w:szCs w:val="24"/>
        </w:rPr>
        <w:t>ry Committee members who have completed their terms and new appointees.</w:t>
      </w:r>
      <w:r w:rsidR="009255B4" w:rsidRPr="007B7A9E">
        <w:rPr>
          <w:rFonts w:cs="Times New Roman"/>
          <w:sz w:val="24"/>
          <w:szCs w:val="24"/>
        </w:rPr>
        <w:tab/>
      </w:r>
    </w:p>
    <w:p w:rsidR="00DE4C36" w:rsidRPr="007B7A9E" w:rsidRDefault="00DE4C36" w:rsidP="00390900">
      <w:pPr>
        <w:spacing w:line="480" w:lineRule="auto"/>
        <w:ind w:firstLine="720"/>
        <w:jc w:val="both"/>
        <w:rPr>
          <w:rFonts w:cs="Times New Roman"/>
          <w:sz w:val="24"/>
          <w:szCs w:val="24"/>
        </w:rPr>
      </w:pPr>
      <w:r w:rsidRPr="007B7A9E">
        <w:rPr>
          <w:rFonts w:cs="Times New Roman"/>
          <w:sz w:val="24"/>
          <w:szCs w:val="24"/>
        </w:rPr>
        <w:t>The second item under new business was a proposal tha</w:t>
      </w:r>
      <w:r w:rsidR="00390900" w:rsidRPr="007B7A9E">
        <w:rPr>
          <w:rFonts w:cs="Times New Roman"/>
          <w:sz w:val="24"/>
          <w:szCs w:val="24"/>
        </w:rPr>
        <w:t xml:space="preserve">t the Commission consider revising Policy and Procedure Memorandum - </w:t>
      </w:r>
      <w:proofErr w:type="gramStart"/>
      <w:r w:rsidR="00390900" w:rsidRPr="007B7A9E">
        <w:rPr>
          <w:rFonts w:cs="Times New Roman"/>
          <w:sz w:val="24"/>
          <w:szCs w:val="24"/>
        </w:rPr>
        <w:t>#29 Substance Abuse</w:t>
      </w:r>
      <w:proofErr w:type="gramEnd"/>
      <w:r w:rsidRPr="007B7A9E">
        <w:rPr>
          <w:rFonts w:cs="Times New Roman"/>
          <w:sz w:val="24"/>
          <w:szCs w:val="24"/>
        </w:rPr>
        <w:t xml:space="preserve">. </w:t>
      </w:r>
      <w:r w:rsidR="00782D03" w:rsidRPr="007B7A9E">
        <w:rPr>
          <w:sz w:val="24"/>
          <w:szCs w:val="24"/>
        </w:rPr>
        <w:t xml:space="preserve">Dr. Barnes-Teamer </w:t>
      </w:r>
      <w:r w:rsidRPr="007B7A9E">
        <w:rPr>
          <w:sz w:val="24"/>
          <w:szCs w:val="24"/>
        </w:rPr>
        <w:t xml:space="preserve">made a motion for approval.  </w:t>
      </w:r>
      <w:r w:rsidR="00782D03" w:rsidRPr="007B7A9E">
        <w:rPr>
          <w:sz w:val="24"/>
          <w:szCs w:val="24"/>
        </w:rPr>
        <w:t>Mr. Guidry</w:t>
      </w:r>
      <w:r w:rsidR="00CF3C2D" w:rsidRPr="007B7A9E">
        <w:rPr>
          <w:sz w:val="24"/>
          <w:szCs w:val="24"/>
        </w:rPr>
        <w:t xml:space="preserve"> </w:t>
      </w:r>
      <w:r w:rsidRPr="007B7A9E">
        <w:rPr>
          <w:sz w:val="24"/>
          <w:szCs w:val="24"/>
        </w:rPr>
        <w:t>seconded the motion and it passed unanimously.</w:t>
      </w:r>
      <w:r w:rsidRPr="007B7A9E">
        <w:rPr>
          <w:rFonts w:cs="Times New Roman"/>
          <w:sz w:val="24"/>
          <w:szCs w:val="24"/>
        </w:rPr>
        <w:tab/>
      </w:r>
    </w:p>
    <w:p w:rsidR="00390900" w:rsidRDefault="00131E25" w:rsidP="00DE4C36">
      <w:pPr>
        <w:spacing w:line="480" w:lineRule="auto"/>
        <w:ind w:firstLine="720"/>
        <w:jc w:val="both"/>
        <w:rPr>
          <w:sz w:val="24"/>
          <w:szCs w:val="24"/>
        </w:rPr>
      </w:pPr>
      <w:r>
        <w:rPr>
          <w:rFonts w:cs="Times New Roman"/>
          <w:sz w:val="24"/>
          <w:szCs w:val="24"/>
        </w:rPr>
        <w:t xml:space="preserve">The </w:t>
      </w:r>
      <w:r w:rsidR="00D63107">
        <w:rPr>
          <w:rFonts w:cs="Times New Roman"/>
          <w:sz w:val="24"/>
          <w:szCs w:val="24"/>
        </w:rPr>
        <w:t>third</w:t>
      </w:r>
      <w:r w:rsidR="002E7DB3">
        <w:rPr>
          <w:rFonts w:cs="Times New Roman"/>
          <w:sz w:val="24"/>
          <w:szCs w:val="24"/>
        </w:rPr>
        <w:t xml:space="preserve"> </w:t>
      </w:r>
      <w:r>
        <w:rPr>
          <w:rFonts w:cs="Times New Roman"/>
          <w:sz w:val="24"/>
          <w:szCs w:val="24"/>
        </w:rPr>
        <w:t>item under new business was a proposal</w:t>
      </w:r>
      <w:r w:rsidR="00F16EF0" w:rsidRPr="0094648D">
        <w:rPr>
          <w:rFonts w:cs="Times New Roman"/>
          <w:sz w:val="24"/>
          <w:szCs w:val="24"/>
        </w:rPr>
        <w:t xml:space="preserve"> that the </w:t>
      </w:r>
      <w:r w:rsidR="00F16EF0" w:rsidRPr="002E7DB3">
        <w:rPr>
          <w:rFonts w:cs="Times New Roman"/>
          <w:sz w:val="24"/>
          <w:szCs w:val="24"/>
        </w:rPr>
        <w:t xml:space="preserve">Commission </w:t>
      </w:r>
      <w:r w:rsidR="00390900">
        <w:rPr>
          <w:rFonts w:cs="Times New Roman"/>
          <w:sz w:val="24"/>
          <w:szCs w:val="24"/>
        </w:rPr>
        <w:t>c</w:t>
      </w:r>
      <w:r w:rsidR="00390900" w:rsidRPr="00390900">
        <w:rPr>
          <w:rFonts w:cs="Times New Roman"/>
          <w:sz w:val="24"/>
          <w:szCs w:val="24"/>
        </w:rPr>
        <w:t>onsider the internal audit report pertaining to the Procurement Card Program.</w:t>
      </w:r>
      <w:r w:rsidR="00A81F13">
        <w:rPr>
          <w:sz w:val="24"/>
          <w:szCs w:val="24"/>
        </w:rPr>
        <w:t xml:space="preserve"> </w:t>
      </w:r>
      <w:r w:rsidR="00782D03">
        <w:rPr>
          <w:sz w:val="24"/>
          <w:szCs w:val="24"/>
        </w:rPr>
        <w:t xml:space="preserve">Mr. Dumas </w:t>
      </w:r>
      <w:r w:rsidR="00390900">
        <w:rPr>
          <w:sz w:val="24"/>
          <w:szCs w:val="24"/>
        </w:rPr>
        <w:t>m</w:t>
      </w:r>
      <w:r w:rsidR="00390900" w:rsidRPr="002E7DB3">
        <w:rPr>
          <w:sz w:val="24"/>
          <w:szCs w:val="24"/>
        </w:rPr>
        <w:t xml:space="preserve">ade a motion for approval.  </w:t>
      </w:r>
      <w:r w:rsidR="00782D03">
        <w:rPr>
          <w:sz w:val="24"/>
          <w:szCs w:val="24"/>
        </w:rPr>
        <w:t xml:space="preserve">Dr. Tremblay </w:t>
      </w:r>
      <w:r w:rsidR="00390900" w:rsidRPr="002E7DB3">
        <w:rPr>
          <w:sz w:val="24"/>
          <w:szCs w:val="24"/>
        </w:rPr>
        <w:t>seconded the motion and it passed unanimously.</w:t>
      </w:r>
    </w:p>
    <w:p w:rsidR="00390900" w:rsidRDefault="00390900" w:rsidP="00DE4C36">
      <w:pPr>
        <w:spacing w:line="480" w:lineRule="auto"/>
        <w:ind w:firstLine="720"/>
        <w:jc w:val="both"/>
        <w:rPr>
          <w:sz w:val="24"/>
          <w:szCs w:val="24"/>
        </w:rPr>
      </w:pPr>
      <w:r>
        <w:rPr>
          <w:sz w:val="24"/>
          <w:szCs w:val="24"/>
        </w:rPr>
        <w:t>The fourth item under new business was a proposal that the Commission c</w:t>
      </w:r>
      <w:r w:rsidRPr="00390900">
        <w:rPr>
          <w:sz w:val="24"/>
          <w:szCs w:val="24"/>
        </w:rPr>
        <w:t>onsider amending Section 1003 of the Scholarship and Grant program Rules to add a definition of “Technical or Applied Course” for the TOPS Tech Early Start Award.</w:t>
      </w:r>
      <w:r w:rsidR="00782D03">
        <w:rPr>
          <w:sz w:val="24"/>
          <w:szCs w:val="24"/>
        </w:rPr>
        <w:t xml:space="preserve"> </w:t>
      </w:r>
      <w:r w:rsidR="00116C87">
        <w:rPr>
          <w:sz w:val="24"/>
          <w:szCs w:val="24"/>
        </w:rPr>
        <w:t>Mr. Bradford</w:t>
      </w:r>
      <w:r w:rsidR="0066235E">
        <w:rPr>
          <w:sz w:val="24"/>
          <w:szCs w:val="24"/>
        </w:rPr>
        <w:t xml:space="preserve"> m</w:t>
      </w:r>
      <w:r w:rsidR="0066235E" w:rsidRPr="002E7DB3">
        <w:rPr>
          <w:sz w:val="24"/>
          <w:szCs w:val="24"/>
        </w:rPr>
        <w:t xml:space="preserve">ade a motion for approval.  </w:t>
      </w:r>
      <w:r w:rsidR="00116C87">
        <w:rPr>
          <w:sz w:val="24"/>
          <w:szCs w:val="24"/>
        </w:rPr>
        <w:t xml:space="preserve">Mr. Ehlinger </w:t>
      </w:r>
      <w:r w:rsidR="0066235E" w:rsidRPr="002E7DB3">
        <w:rPr>
          <w:sz w:val="24"/>
          <w:szCs w:val="24"/>
        </w:rPr>
        <w:t>seconded the motion and it passed unanimously.</w:t>
      </w:r>
    </w:p>
    <w:p w:rsidR="0066235E" w:rsidRDefault="0066235E" w:rsidP="0066235E">
      <w:pPr>
        <w:spacing w:line="480" w:lineRule="auto"/>
        <w:ind w:firstLine="720"/>
        <w:jc w:val="both"/>
        <w:rPr>
          <w:sz w:val="24"/>
          <w:szCs w:val="24"/>
        </w:rPr>
      </w:pPr>
      <w:r>
        <w:rPr>
          <w:sz w:val="24"/>
          <w:szCs w:val="24"/>
        </w:rPr>
        <w:t>The fifth item under new business was a proposal that the Commission c</w:t>
      </w:r>
      <w:r w:rsidRPr="0066235E">
        <w:rPr>
          <w:sz w:val="24"/>
          <w:szCs w:val="24"/>
        </w:rPr>
        <w:t xml:space="preserve">onsider issuing an emergency rule amending Sections 113, 301, 502, 703, 803, 1703, 2103, and 2113 of the Scholarship and Grant Program Rules to implement Acts 566, 733, 737, and 837 of the 2014 Regular Session of the Louisiana Legislature and consider amending the Notice of Intent to make </w:t>
      </w:r>
      <w:r w:rsidRPr="0066235E">
        <w:rPr>
          <w:sz w:val="24"/>
          <w:szCs w:val="24"/>
        </w:rPr>
        <w:lastRenderedPageBreak/>
        <w:t>these rules permanent.</w:t>
      </w:r>
      <w:r w:rsidR="00116C87">
        <w:rPr>
          <w:sz w:val="24"/>
          <w:szCs w:val="24"/>
        </w:rPr>
        <w:t xml:space="preserve"> Mr. Lawson</w:t>
      </w:r>
      <w:r>
        <w:rPr>
          <w:sz w:val="24"/>
          <w:szCs w:val="24"/>
        </w:rPr>
        <w:t xml:space="preserve"> m</w:t>
      </w:r>
      <w:r w:rsidRPr="002E7DB3">
        <w:rPr>
          <w:sz w:val="24"/>
          <w:szCs w:val="24"/>
        </w:rPr>
        <w:t xml:space="preserve">ade a motion for approval.  </w:t>
      </w:r>
      <w:r w:rsidR="00116C87">
        <w:rPr>
          <w:sz w:val="24"/>
          <w:szCs w:val="24"/>
        </w:rPr>
        <w:t xml:space="preserve">Mr. Bradford </w:t>
      </w:r>
      <w:r w:rsidRPr="002E7DB3">
        <w:rPr>
          <w:sz w:val="24"/>
          <w:szCs w:val="24"/>
        </w:rPr>
        <w:t>seconded the motion and it passed unanimously.</w:t>
      </w:r>
    </w:p>
    <w:p w:rsidR="0066235E" w:rsidRDefault="0066235E" w:rsidP="0066235E">
      <w:pPr>
        <w:spacing w:line="480" w:lineRule="auto"/>
        <w:ind w:firstLine="720"/>
        <w:jc w:val="both"/>
        <w:rPr>
          <w:sz w:val="24"/>
          <w:szCs w:val="24"/>
        </w:rPr>
      </w:pPr>
      <w:r>
        <w:rPr>
          <w:sz w:val="24"/>
          <w:szCs w:val="24"/>
        </w:rPr>
        <w:t>The sixth item under new business was a proposal that the Commission c</w:t>
      </w:r>
      <w:r w:rsidRPr="0066235E">
        <w:rPr>
          <w:sz w:val="24"/>
          <w:szCs w:val="24"/>
        </w:rPr>
        <w:t>onsider amending Sections 301, 501, 503, 505, 507, 701, 703, 705, 801, 803, 1903, 2103 of the Scholarship and Grant Program Rules to change the way the cumulative grade point average is calculated for students with the TOPS Opportunity, Performance and Honors Awards.</w:t>
      </w:r>
      <w:r>
        <w:rPr>
          <w:sz w:val="24"/>
          <w:szCs w:val="24"/>
        </w:rPr>
        <w:t xml:space="preserve"> </w:t>
      </w:r>
      <w:r w:rsidR="00B55960">
        <w:rPr>
          <w:sz w:val="24"/>
          <w:szCs w:val="24"/>
        </w:rPr>
        <w:t xml:space="preserve">Dr. Banes-Teamer </w:t>
      </w:r>
      <w:r>
        <w:rPr>
          <w:sz w:val="24"/>
          <w:szCs w:val="24"/>
        </w:rPr>
        <w:t>m</w:t>
      </w:r>
      <w:r w:rsidRPr="002E7DB3">
        <w:rPr>
          <w:sz w:val="24"/>
          <w:szCs w:val="24"/>
        </w:rPr>
        <w:t xml:space="preserve">ade a motion for approval.  </w:t>
      </w:r>
      <w:r w:rsidR="00B55960">
        <w:rPr>
          <w:sz w:val="24"/>
          <w:szCs w:val="24"/>
        </w:rPr>
        <w:t xml:space="preserve">Dr. Tremblay </w:t>
      </w:r>
      <w:r w:rsidRPr="002E7DB3">
        <w:rPr>
          <w:sz w:val="24"/>
          <w:szCs w:val="24"/>
        </w:rPr>
        <w:t>seconded the motion and it passed unanimously.</w:t>
      </w:r>
    </w:p>
    <w:p w:rsidR="00D81A85" w:rsidRPr="007B7A9E" w:rsidRDefault="0066235E" w:rsidP="007B7A9E">
      <w:pPr>
        <w:spacing w:line="480" w:lineRule="auto"/>
        <w:ind w:firstLine="720"/>
        <w:jc w:val="both"/>
        <w:rPr>
          <w:sz w:val="24"/>
          <w:szCs w:val="24"/>
        </w:rPr>
      </w:pPr>
      <w:r>
        <w:rPr>
          <w:sz w:val="24"/>
          <w:szCs w:val="24"/>
        </w:rPr>
        <w:t xml:space="preserve">The seventh item under new business was a proposal that the Commission </w:t>
      </w:r>
      <w:proofErr w:type="gramStart"/>
      <w:r>
        <w:rPr>
          <w:sz w:val="24"/>
          <w:szCs w:val="24"/>
        </w:rPr>
        <w:t>c</w:t>
      </w:r>
      <w:r w:rsidRPr="0066235E">
        <w:rPr>
          <w:sz w:val="24"/>
          <w:szCs w:val="24"/>
        </w:rPr>
        <w:t>onsider</w:t>
      </w:r>
      <w:proofErr w:type="gramEnd"/>
      <w:r w:rsidRPr="0066235E">
        <w:rPr>
          <w:sz w:val="24"/>
          <w:szCs w:val="24"/>
        </w:rPr>
        <w:t xml:space="preserve"> and </w:t>
      </w:r>
      <w:r>
        <w:rPr>
          <w:sz w:val="24"/>
          <w:szCs w:val="24"/>
        </w:rPr>
        <w:t>a</w:t>
      </w:r>
      <w:r w:rsidRPr="0066235E">
        <w:rPr>
          <w:sz w:val="24"/>
          <w:szCs w:val="24"/>
        </w:rPr>
        <w:t xml:space="preserve">ct </w:t>
      </w:r>
      <w:r>
        <w:rPr>
          <w:sz w:val="24"/>
          <w:szCs w:val="24"/>
        </w:rPr>
        <w:t>u</w:t>
      </w:r>
      <w:r w:rsidRPr="0066235E">
        <w:rPr>
          <w:sz w:val="24"/>
          <w:szCs w:val="24"/>
        </w:rPr>
        <w:t>pon Requests for Exception to the TOPS Provisions that Require Students to Enroll Full-Time, to Remain Continuously Enrolled, and to Earn at Least 24 Credit Hours During the Academic Year.</w:t>
      </w:r>
      <w:r w:rsidR="007B7A9E">
        <w:rPr>
          <w:sz w:val="24"/>
          <w:szCs w:val="24"/>
        </w:rPr>
        <w:t xml:space="preserve"> </w:t>
      </w:r>
      <w:r w:rsidR="00FC0365">
        <w:rPr>
          <w:sz w:val="24"/>
          <w:szCs w:val="24"/>
        </w:rPr>
        <w:t xml:space="preserve">Mr. Dumas </w:t>
      </w:r>
      <w:r w:rsidR="00924B16">
        <w:rPr>
          <w:sz w:val="24"/>
          <w:szCs w:val="24"/>
        </w:rPr>
        <w:t>m</w:t>
      </w:r>
      <w:r w:rsidR="00A81F13" w:rsidRPr="002E7DB3">
        <w:rPr>
          <w:sz w:val="24"/>
          <w:szCs w:val="24"/>
        </w:rPr>
        <w:t xml:space="preserve">ade a motion </w:t>
      </w:r>
      <w:r w:rsidR="007B7A9E">
        <w:rPr>
          <w:sz w:val="24"/>
          <w:szCs w:val="24"/>
        </w:rPr>
        <w:t>of</w:t>
      </w:r>
      <w:r w:rsidR="00A81F13" w:rsidRPr="002E7DB3">
        <w:rPr>
          <w:sz w:val="24"/>
          <w:szCs w:val="24"/>
        </w:rPr>
        <w:t xml:space="preserve"> approval</w:t>
      </w:r>
      <w:r w:rsidR="000E402C">
        <w:rPr>
          <w:sz w:val="24"/>
          <w:szCs w:val="24"/>
        </w:rPr>
        <w:t xml:space="preserve"> </w:t>
      </w:r>
      <w:r w:rsidR="007B7A9E">
        <w:rPr>
          <w:sz w:val="24"/>
          <w:szCs w:val="24"/>
        </w:rPr>
        <w:t xml:space="preserve">of requests from </w:t>
      </w:r>
      <w:r w:rsidRPr="0066235E">
        <w:rPr>
          <w:sz w:val="24"/>
          <w:szCs w:val="24"/>
        </w:rPr>
        <w:t>Reid (558639)</w:t>
      </w:r>
      <w:r w:rsidR="000E402C">
        <w:rPr>
          <w:sz w:val="24"/>
          <w:szCs w:val="24"/>
        </w:rPr>
        <w:t xml:space="preserve">, </w:t>
      </w:r>
      <w:r>
        <w:rPr>
          <w:rFonts w:cs="Times New Roman"/>
          <w:sz w:val="24"/>
          <w:szCs w:val="24"/>
        </w:rPr>
        <w:t xml:space="preserve">Fallon </w:t>
      </w:r>
      <w:r w:rsidRPr="003B0852">
        <w:rPr>
          <w:rFonts w:cs="Times New Roman"/>
          <w:sz w:val="24"/>
          <w:szCs w:val="24"/>
        </w:rPr>
        <w:t>(</w:t>
      </w:r>
      <w:r>
        <w:rPr>
          <w:rFonts w:cs="Times New Roman"/>
          <w:sz w:val="24"/>
          <w:szCs w:val="24"/>
        </w:rPr>
        <w:t>418413</w:t>
      </w:r>
      <w:r w:rsidRPr="003B0852">
        <w:rPr>
          <w:rFonts w:cs="Times New Roman"/>
          <w:sz w:val="24"/>
          <w:szCs w:val="24"/>
        </w:rPr>
        <w:t>)</w:t>
      </w:r>
      <w:r w:rsidR="000E402C">
        <w:rPr>
          <w:sz w:val="24"/>
          <w:szCs w:val="24"/>
        </w:rPr>
        <w:t xml:space="preserve">, </w:t>
      </w:r>
      <w:r>
        <w:rPr>
          <w:rFonts w:cs="Times New Roman"/>
          <w:sz w:val="24"/>
          <w:szCs w:val="24"/>
        </w:rPr>
        <w:t>Andrea</w:t>
      </w:r>
      <w:r w:rsidRPr="00D07E62">
        <w:rPr>
          <w:rFonts w:cs="Times New Roman"/>
          <w:sz w:val="24"/>
          <w:szCs w:val="24"/>
        </w:rPr>
        <w:t xml:space="preserve"> (</w:t>
      </w:r>
      <w:r>
        <w:rPr>
          <w:rFonts w:cs="Times New Roman"/>
          <w:sz w:val="24"/>
          <w:szCs w:val="24"/>
        </w:rPr>
        <w:t>572672</w:t>
      </w:r>
      <w:r w:rsidRPr="00D07E62">
        <w:rPr>
          <w:rFonts w:cs="Times New Roman"/>
          <w:sz w:val="24"/>
          <w:szCs w:val="24"/>
        </w:rPr>
        <w:t>)</w:t>
      </w:r>
      <w:r w:rsidR="000E402C">
        <w:rPr>
          <w:sz w:val="24"/>
          <w:szCs w:val="24"/>
        </w:rPr>
        <w:t xml:space="preserve">, </w:t>
      </w:r>
      <w:proofErr w:type="spellStart"/>
      <w:r>
        <w:rPr>
          <w:rFonts w:cs="Times New Roman"/>
          <w:sz w:val="24"/>
          <w:szCs w:val="24"/>
        </w:rPr>
        <w:t>McKeba</w:t>
      </w:r>
      <w:proofErr w:type="spellEnd"/>
      <w:r>
        <w:rPr>
          <w:rFonts w:cs="Times New Roman"/>
          <w:sz w:val="24"/>
          <w:szCs w:val="24"/>
        </w:rPr>
        <w:t xml:space="preserve"> </w:t>
      </w:r>
      <w:r w:rsidRPr="003B0852">
        <w:rPr>
          <w:rFonts w:cs="Times New Roman"/>
          <w:sz w:val="24"/>
          <w:szCs w:val="24"/>
        </w:rPr>
        <w:t>(</w:t>
      </w:r>
      <w:r>
        <w:rPr>
          <w:rFonts w:cs="Times New Roman"/>
          <w:sz w:val="24"/>
          <w:szCs w:val="24"/>
        </w:rPr>
        <w:t>477640</w:t>
      </w:r>
      <w:r w:rsidRPr="003B0852">
        <w:rPr>
          <w:rFonts w:cs="Times New Roman"/>
          <w:sz w:val="24"/>
          <w:szCs w:val="24"/>
        </w:rPr>
        <w:t>)</w:t>
      </w:r>
      <w:r w:rsidR="000E402C">
        <w:rPr>
          <w:sz w:val="24"/>
          <w:szCs w:val="24"/>
        </w:rPr>
        <w:t xml:space="preserve">, </w:t>
      </w:r>
      <w:r>
        <w:rPr>
          <w:rFonts w:cs="Times New Roman"/>
          <w:sz w:val="24"/>
          <w:szCs w:val="24"/>
        </w:rPr>
        <w:t xml:space="preserve">Kaitlyn </w:t>
      </w:r>
      <w:r w:rsidRPr="003B0852">
        <w:rPr>
          <w:rFonts w:cs="Times New Roman"/>
          <w:sz w:val="24"/>
          <w:szCs w:val="24"/>
        </w:rPr>
        <w:t>(</w:t>
      </w:r>
      <w:r>
        <w:rPr>
          <w:rFonts w:cs="Times New Roman"/>
          <w:sz w:val="24"/>
          <w:szCs w:val="24"/>
        </w:rPr>
        <w:t>623827</w:t>
      </w:r>
      <w:r w:rsidRPr="003B0852">
        <w:rPr>
          <w:rFonts w:cs="Times New Roman"/>
          <w:sz w:val="24"/>
          <w:szCs w:val="24"/>
        </w:rPr>
        <w:t>)</w:t>
      </w:r>
      <w:r w:rsidR="000E402C">
        <w:rPr>
          <w:sz w:val="24"/>
          <w:szCs w:val="24"/>
        </w:rPr>
        <w:t xml:space="preserve">, </w:t>
      </w:r>
      <w:r>
        <w:rPr>
          <w:rFonts w:cs="Times New Roman"/>
          <w:sz w:val="24"/>
          <w:szCs w:val="24"/>
        </w:rPr>
        <w:t xml:space="preserve">Amanda </w:t>
      </w:r>
      <w:r w:rsidRPr="003B0852">
        <w:rPr>
          <w:rFonts w:cs="Times New Roman"/>
          <w:sz w:val="24"/>
          <w:szCs w:val="24"/>
        </w:rPr>
        <w:t>(</w:t>
      </w:r>
      <w:r>
        <w:rPr>
          <w:rFonts w:cs="Times New Roman"/>
          <w:sz w:val="24"/>
          <w:szCs w:val="24"/>
        </w:rPr>
        <w:t>559653</w:t>
      </w:r>
      <w:r w:rsidRPr="003B0852">
        <w:rPr>
          <w:rFonts w:cs="Times New Roman"/>
          <w:sz w:val="24"/>
          <w:szCs w:val="24"/>
        </w:rPr>
        <w:t>)</w:t>
      </w:r>
      <w:r w:rsidR="000E402C">
        <w:rPr>
          <w:sz w:val="24"/>
          <w:szCs w:val="24"/>
        </w:rPr>
        <w:t>,</w:t>
      </w:r>
      <w:r w:rsidRPr="0066235E">
        <w:rPr>
          <w:rFonts w:cs="Times New Roman"/>
          <w:sz w:val="24"/>
          <w:szCs w:val="24"/>
        </w:rPr>
        <w:t xml:space="preserve"> </w:t>
      </w:r>
      <w:r>
        <w:rPr>
          <w:rFonts w:cs="Times New Roman"/>
          <w:sz w:val="24"/>
          <w:szCs w:val="24"/>
        </w:rPr>
        <w:t xml:space="preserve">Marina </w:t>
      </w:r>
      <w:r w:rsidRPr="003B0852">
        <w:rPr>
          <w:rFonts w:cs="Times New Roman"/>
          <w:sz w:val="24"/>
          <w:szCs w:val="24"/>
        </w:rPr>
        <w:t>(</w:t>
      </w:r>
      <w:r>
        <w:rPr>
          <w:rFonts w:cs="Times New Roman"/>
          <w:sz w:val="24"/>
          <w:szCs w:val="24"/>
        </w:rPr>
        <w:t>417946</w:t>
      </w:r>
      <w:r w:rsidRPr="003B0852">
        <w:rPr>
          <w:rFonts w:cs="Times New Roman"/>
          <w:sz w:val="24"/>
          <w:szCs w:val="24"/>
        </w:rPr>
        <w:t>)</w:t>
      </w:r>
      <w:r w:rsidR="000E402C">
        <w:rPr>
          <w:sz w:val="24"/>
          <w:szCs w:val="24"/>
        </w:rPr>
        <w:t xml:space="preserve">, </w:t>
      </w:r>
      <w:r>
        <w:rPr>
          <w:rFonts w:cs="Times New Roman"/>
          <w:sz w:val="24"/>
          <w:szCs w:val="24"/>
        </w:rPr>
        <w:t xml:space="preserve">Kristina </w:t>
      </w:r>
      <w:r w:rsidRPr="003B0852">
        <w:rPr>
          <w:rFonts w:cs="Times New Roman"/>
          <w:sz w:val="24"/>
          <w:szCs w:val="24"/>
        </w:rPr>
        <w:t>(</w:t>
      </w:r>
      <w:r>
        <w:rPr>
          <w:rFonts w:cs="Times New Roman"/>
          <w:sz w:val="24"/>
          <w:szCs w:val="24"/>
        </w:rPr>
        <w:t>454046</w:t>
      </w:r>
      <w:r w:rsidRPr="003B0852">
        <w:rPr>
          <w:rFonts w:cs="Times New Roman"/>
          <w:sz w:val="24"/>
          <w:szCs w:val="24"/>
        </w:rPr>
        <w:t>)</w:t>
      </w:r>
      <w:r w:rsidR="000E402C">
        <w:rPr>
          <w:sz w:val="24"/>
          <w:szCs w:val="24"/>
        </w:rPr>
        <w:t xml:space="preserve">, </w:t>
      </w:r>
      <w:proofErr w:type="spellStart"/>
      <w:r>
        <w:rPr>
          <w:rFonts w:cs="Times New Roman"/>
          <w:sz w:val="24"/>
          <w:szCs w:val="24"/>
        </w:rPr>
        <w:t>Jeniece</w:t>
      </w:r>
      <w:proofErr w:type="spellEnd"/>
      <w:r>
        <w:rPr>
          <w:rFonts w:cs="Times New Roman"/>
          <w:sz w:val="24"/>
          <w:szCs w:val="24"/>
        </w:rPr>
        <w:t xml:space="preserve"> </w:t>
      </w:r>
      <w:r w:rsidRPr="003B0852">
        <w:rPr>
          <w:rFonts w:cs="Times New Roman"/>
          <w:sz w:val="24"/>
          <w:szCs w:val="24"/>
        </w:rPr>
        <w:t>(</w:t>
      </w:r>
      <w:r>
        <w:rPr>
          <w:rFonts w:cs="Times New Roman"/>
          <w:sz w:val="24"/>
          <w:szCs w:val="24"/>
        </w:rPr>
        <w:t>451073</w:t>
      </w:r>
      <w:r w:rsidRPr="003B0852">
        <w:rPr>
          <w:rFonts w:cs="Times New Roman"/>
          <w:sz w:val="24"/>
          <w:szCs w:val="24"/>
        </w:rPr>
        <w:t>)</w:t>
      </w:r>
      <w:r w:rsidR="000E402C">
        <w:rPr>
          <w:sz w:val="24"/>
          <w:szCs w:val="24"/>
        </w:rPr>
        <w:t xml:space="preserve">, </w:t>
      </w:r>
      <w:proofErr w:type="spellStart"/>
      <w:r>
        <w:rPr>
          <w:rFonts w:cs="Times New Roman"/>
          <w:sz w:val="24"/>
          <w:szCs w:val="24"/>
        </w:rPr>
        <w:t>Joneisha</w:t>
      </w:r>
      <w:proofErr w:type="spellEnd"/>
      <w:r>
        <w:rPr>
          <w:rFonts w:cs="Times New Roman"/>
          <w:sz w:val="24"/>
          <w:szCs w:val="24"/>
        </w:rPr>
        <w:t xml:space="preserve"> </w:t>
      </w:r>
      <w:r w:rsidRPr="003B0852">
        <w:rPr>
          <w:rFonts w:cs="Times New Roman"/>
          <w:sz w:val="24"/>
          <w:szCs w:val="24"/>
        </w:rPr>
        <w:t>(</w:t>
      </w:r>
      <w:r>
        <w:rPr>
          <w:rFonts w:cs="Times New Roman"/>
          <w:sz w:val="24"/>
          <w:szCs w:val="24"/>
        </w:rPr>
        <w:t>523229</w:t>
      </w:r>
      <w:r w:rsidRPr="003B0852">
        <w:rPr>
          <w:rFonts w:cs="Times New Roman"/>
          <w:sz w:val="24"/>
          <w:szCs w:val="24"/>
        </w:rPr>
        <w:t>)</w:t>
      </w:r>
      <w:r>
        <w:rPr>
          <w:rFonts w:cs="Times New Roman"/>
          <w:sz w:val="24"/>
          <w:szCs w:val="24"/>
        </w:rPr>
        <w:t xml:space="preserve">, Kelsey </w:t>
      </w:r>
      <w:r w:rsidRPr="003B0852">
        <w:rPr>
          <w:rFonts w:cs="Times New Roman"/>
          <w:sz w:val="24"/>
          <w:szCs w:val="24"/>
        </w:rPr>
        <w:t>(</w:t>
      </w:r>
      <w:r>
        <w:rPr>
          <w:rFonts w:cs="Times New Roman"/>
          <w:sz w:val="24"/>
          <w:szCs w:val="24"/>
        </w:rPr>
        <w:t>100211</w:t>
      </w:r>
      <w:r w:rsidRPr="003B0852">
        <w:rPr>
          <w:rFonts w:cs="Times New Roman"/>
          <w:sz w:val="24"/>
          <w:szCs w:val="24"/>
        </w:rPr>
        <w:t>)</w:t>
      </w:r>
      <w:r>
        <w:rPr>
          <w:rFonts w:cs="Times New Roman"/>
          <w:sz w:val="24"/>
          <w:szCs w:val="24"/>
        </w:rPr>
        <w:t xml:space="preserve">, Aaron </w:t>
      </w:r>
      <w:r w:rsidRPr="003B0852">
        <w:rPr>
          <w:rFonts w:cs="Times New Roman"/>
          <w:sz w:val="24"/>
          <w:szCs w:val="24"/>
        </w:rPr>
        <w:t>(</w:t>
      </w:r>
      <w:r>
        <w:rPr>
          <w:rFonts w:cs="Times New Roman"/>
          <w:sz w:val="24"/>
          <w:szCs w:val="24"/>
        </w:rPr>
        <w:t>423796</w:t>
      </w:r>
      <w:r w:rsidRPr="003B0852">
        <w:rPr>
          <w:rFonts w:cs="Times New Roman"/>
          <w:sz w:val="24"/>
          <w:szCs w:val="24"/>
        </w:rPr>
        <w:t>)</w:t>
      </w:r>
      <w:r>
        <w:rPr>
          <w:rFonts w:cs="Times New Roman"/>
          <w:sz w:val="24"/>
          <w:szCs w:val="24"/>
        </w:rPr>
        <w:t xml:space="preserve">, Austin </w:t>
      </w:r>
      <w:r w:rsidRPr="003B0852">
        <w:rPr>
          <w:rFonts w:cs="Times New Roman"/>
          <w:sz w:val="24"/>
          <w:szCs w:val="24"/>
        </w:rPr>
        <w:t>(</w:t>
      </w:r>
      <w:r>
        <w:rPr>
          <w:rFonts w:cs="Times New Roman"/>
          <w:sz w:val="24"/>
          <w:szCs w:val="24"/>
        </w:rPr>
        <w:t>584901</w:t>
      </w:r>
      <w:r w:rsidRPr="003B0852">
        <w:rPr>
          <w:rFonts w:cs="Times New Roman"/>
          <w:sz w:val="24"/>
          <w:szCs w:val="24"/>
        </w:rPr>
        <w:t>)</w:t>
      </w:r>
      <w:r w:rsidR="000E402C">
        <w:rPr>
          <w:sz w:val="24"/>
          <w:szCs w:val="24"/>
        </w:rPr>
        <w:t xml:space="preserve"> and </w:t>
      </w:r>
      <w:r>
        <w:rPr>
          <w:rFonts w:cs="Times New Roman"/>
          <w:sz w:val="24"/>
          <w:szCs w:val="24"/>
        </w:rPr>
        <w:t xml:space="preserve">Lauren </w:t>
      </w:r>
      <w:r w:rsidRPr="003B0852">
        <w:rPr>
          <w:rFonts w:cs="Times New Roman"/>
          <w:sz w:val="24"/>
          <w:szCs w:val="24"/>
        </w:rPr>
        <w:t>(</w:t>
      </w:r>
      <w:r>
        <w:rPr>
          <w:rFonts w:cs="Times New Roman"/>
          <w:sz w:val="24"/>
          <w:szCs w:val="24"/>
        </w:rPr>
        <w:t>450632</w:t>
      </w:r>
      <w:r w:rsidRPr="003B0852">
        <w:rPr>
          <w:rFonts w:cs="Times New Roman"/>
          <w:sz w:val="24"/>
          <w:szCs w:val="24"/>
        </w:rPr>
        <w:t>)</w:t>
      </w:r>
      <w:r w:rsidR="00A81F13" w:rsidRPr="002E7DB3">
        <w:rPr>
          <w:sz w:val="24"/>
          <w:szCs w:val="24"/>
        </w:rPr>
        <w:t xml:space="preserve">.  </w:t>
      </w:r>
      <w:r w:rsidR="00FC0365">
        <w:rPr>
          <w:sz w:val="24"/>
          <w:szCs w:val="24"/>
        </w:rPr>
        <w:t xml:space="preserve">Mr. Lawson </w:t>
      </w:r>
      <w:r w:rsidR="00A81F13" w:rsidRPr="002E7DB3">
        <w:rPr>
          <w:sz w:val="24"/>
          <w:szCs w:val="24"/>
        </w:rPr>
        <w:t>seconded the motion and it passed unanimously.</w:t>
      </w:r>
      <w:r w:rsidR="00F16EF0">
        <w:rPr>
          <w:rFonts w:cs="Times New Roman"/>
          <w:sz w:val="24"/>
          <w:szCs w:val="24"/>
        </w:rPr>
        <w:tab/>
      </w:r>
    </w:p>
    <w:p w:rsidR="00304FEB" w:rsidRPr="0025238D" w:rsidRDefault="00304FEB" w:rsidP="0025238D">
      <w:pPr>
        <w:spacing w:line="480" w:lineRule="auto"/>
        <w:ind w:firstLine="720"/>
        <w:rPr>
          <w:sz w:val="24"/>
          <w:szCs w:val="24"/>
        </w:rPr>
      </w:pPr>
      <w:r w:rsidRPr="0025238D">
        <w:rPr>
          <w:sz w:val="24"/>
          <w:szCs w:val="24"/>
        </w:rPr>
        <w:t xml:space="preserve">The eighth item under new business was a proposal that the Commission consider the adoption of meeting dates </w:t>
      </w:r>
      <w:r w:rsidR="007B7A9E">
        <w:rPr>
          <w:sz w:val="24"/>
          <w:szCs w:val="24"/>
        </w:rPr>
        <w:t>of</w:t>
      </w:r>
      <w:r w:rsidR="0025238D" w:rsidRPr="0025238D">
        <w:rPr>
          <w:sz w:val="24"/>
          <w:szCs w:val="24"/>
        </w:rPr>
        <w:t xml:space="preserve"> January 27, February 19</w:t>
      </w:r>
      <w:r w:rsidR="0025238D">
        <w:rPr>
          <w:sz w:val="24"/>
          <w:szCs w:val="24"/>
        </w:rPr>
        <w:t xml:space="preserve">, </w:t>
      </w:r>
      <w:proofErr w:type="gramStart"/>
      <w:r w:rsidR="0025238D" w:rsidRPr="0025238D">
        <w:rPr>
          <w:sz w:val="24"/>
          <w:szCs w:val="24"/>
        </w:rPr>
        <w:t>March</w:t>
      </w:r>
      <w:proofErr w:type="gramEnd"/>
      <w:r w:rsidR="0025238D" w:rsidRPr="0025238D">
        <w:rPr>
          <w:sz w:val="24"/>
          <w:szCs w:val="24"/>
        </w:rPr>
        <w:t xml:space="preserve"> 24</w:t>
      </w:r>
      <w:r w:rsidR="0025238D">
        <w:rPr>
          <w:sz w:val="24"/>
          <w:szCs w:val="24"/>
        </w:rPr>
        <w:t xml:space="preserve">, </w:t>
      </w:r>
      <w:r w:rsidR="0025238D" w:rsidRPr="0025238D">
        <w:rPr>
          <w:sz w:val="24"/>
          <w:szCs w:val="24"/>
        </w:rPr>
        <w:t>April 29</w:t>
      </w:r>
      <w:r w:rsidR="0025238D">
        <w:rPr>
          <w:sz w:val="24"/>
          <w:szCs w:val="24"/>
        </w:rPr>
        <w:t xml:space="preserve">, </w:t>
      </w:r>
      <w:r w:rsidR="0025238D" w:rsidRPr="0025238D">
        <w:rPr>
          <w:sz w:val="24"/>
          <w:szCs w:val="24"/>
        </w:rPr>
        <w:t>May 20</w:t>
      </w:r>
      <w:r w:rsidR="0025238D">
        <w:rPr>
          <w:sz w:val="24"/>
          <w:szCs w:val="24"/>
        </w:rPr>
        <w:t xml:space="preserve"> and </w:t>
      </w:r>
      <w:r w:rsidR="0025238D" w:rsidRPr="0025238D">
        <w:rPr>
          <w:sz w:val="24"/>
          <w:szCs w:val="24"/>
        </w:rPr>
        <w:t>June 16</w:t>
      </w:r>
      <w:r w:rsidR="0025238D">
        <w:rPr>
          <w:sz w:val="24"/>
          <w:szCs w:val="24"/>
        </w:rPr>
        <w:t xml:space="preserve">, 2015. </w:t>
      </w:r>
      <w:r w:rsidR="00FC0365">
        <w:rPr>
          <w:sz w:val="24"/>
          <w:szCs w:val="24"/>
        </w:rPr>
        <w:t xml:space="preserve">Dr. Barnes-Teamer </w:t>
      </w:r>
      <w:r>
        <w:rPr>
          <w:sz w:val="24"/>
          <w:szCs w:val="24"/>
        </w:rPr>
        <w:t>m</w:t>
      </w:r>
      <w:r w:rsidRPr="002E7DB3">
        <w:rPr>
          <w:sz w:val="24"/>
          <w:szCs w:val="24"/>
        </w:rPr>
        <w:t xml:space="preserve">ade a motion for approval.  </w:t>
      </w:r>
      <w:r w:rsidR="00FC0365">
        <w:rPr>
          <w:sz w:val="24"/>
          <w:szCs w:val="24"/>
        </w:rPr>
        <w:t xml:space="preserve">Mr. Guidry </w:t>
      </w:r>
      <w:r w:rsidRPr="002E7DB3">
        <w:rPr>
          <w:sz w:val="24"/>
          <w:szCs w:val="24"/>
        </w:rPr>
        <w:t>seconded the motion and it passed unanimously.</w:t>
      </w:r>
    </w:p>
    <w:p w:rsidR="00D46FCD" w:rsidRPr="00D81A85" w:rsidRDefault="00BC1BC5" w:rsidP="00D81A85">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FC0365">
        <w:rPr>
          <w:rFonts w:cs="Times New Roman"/>
          <w:sz w:val="24"/>
          <w:szCs w:val="24"/>
        </w:rPr>
        <w:t xml:space="preserve">Mr. Ehlinger </w:t>
      </w:r>
      <w:r w:rsidR="00FF16B9" w:rsidRPr="000337F7">
        <w:rPr>
          <w:rFonts w:cs="Times New Roman"/>
          <w:sz w:val="24"/>
          <w:szCs w:val="24"/>
        </w:rPr>
        <w:t xml:space="preserve">made a motion to adjourn at </w:t>
      </w:r>
      <w:r w:rsidR="00FC0365">
        <w:rPr>
          <w:rFonts w:cs="Times New Roman"/>
          <w:sz w:val="24"/>
          <w:szCs w:val="24"/>
        </w:rPr>
        <w:t>11:52</w:t>
      </w:r>
      <w:r w:rsidR="00D77255">
        <w:rPr>
          <w:rFonts w:cs="Times New Roman"/>
          <w:sz w:val="24"/>
          <w:szCs w:val="24"/>
        </w:rPr>
        <w:t xml:space="preserve"> </w:t>
      </w:r>
      <w:r w:rsidR="00B743C3">
        <w:rPr>
          <w:rFonts w:cs="Times New Roman"/>
          <w:sz w:val="24"/>
          <w:szCs w:val="24"/>
        </w:rPr>
        <w:t>a</w:t>
      </w:r>
      <w:r w:rsidR="0008614B">
        <w:rPr>
          <w:rFonts w:cs="Times New Roman"/>
          <w:sz w:val="24"/>
          <w:szCs w:val="24"/>
        </w:rPr>
        <w:t>.m.</w:t>
      </w:r>
      <w:r w:rsidR="006334B1">
        <w:rPr>
          <w:rFonts w:cs="Times New Roman"/>
          <w:sz w:val="24"/>
          <w:szCs w:val="24"/>
        </w:rPr>
        <w:t xml:space="preserve"> </w:t>
      </w:r>
      <w:r w:rsidR="003F204E">
        <w:rPr>
          <w:rFonts w:cs="Times New Roman"/>
          <w:sz w:val="24"/>
          <w:szCs w:val="24"/>
        </w:rPr>
        <w:t xml:space="preserve">and </w:t>
      </w:r>
      <w:r w:rsidR="00FC0365">
        <w:rPr>
          <w:rFonts w:cs="Times New Roman"/>
          <w:sz w:val="24"/>
          <w:szCs w:val="24"/>
        </w:rPr>
        <w:t xml:space="preserve">Mr. Bradford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bookmarkStart w:id="0" w:name="_GoBack"/>
      <w:bookmarkEnd w:id="0"/>
      <w:r w:rsidRPr="000337F7">
        <w:rPr>
          <w:rFonts w:cs="Times New Roman"/>
          <w:sz w:val="24"/>
          <w:szCs w:val="24"/>
        </w:rPr>
        <w:lastRenderedPageBreak/>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proofErr w:type="gramStart"/>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roofErr w:type="gramEnd"/>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11" w:rsidRDefault="000F1011"/>
  </w:endnote>
  <w:endnote w:type="continuationSeparator" w:id="0">
    <w:p w:rsidR="000F1011" w:rsidRDefault="000F1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1179EF">
      <w:rPr>
        <w:b/>
        <w:bCs/>
        <w:sz w:val="24"/>
        <w:szCs w:val="24"/>
      </w:rPr>
      <w:fldChar w:fldCharType="begin"/>
    </w:r>
    <w:r>
      <w:rPr>
        <w:b/>
        <w:bCs/>
      </w:rPr>
      <w:instrText xml:space="preserve"> PAGE </w:instrText>
    </w:r>
    <w:r w:rsidR="001179EF">
      <w:rPr>
        <w:b/>
        <w:bCs/>
        <w:sz w:val="24"/>
        <w:szCs w:val="24"/>
      </w:rPr>
      <w:fldChar w:fldCharType="separate"/>
    </w:r>
    <w:r w:rsidR="00AD2905">
      <w:rPr>
        <w:b/>
        <w:bCs/>
        <w:noProof/>
      </w:rPr>
      <w:t>6</w:t>
    </w:r>
    <w:r w:rsidR="001179EF">
      <w:rPr>
        <w:b/>
        <w:bCs/>
        <w:sz w:val="24"/>
        <w:szCs w:val="24"/>
      </w:rPr>
      <w:fldChar w:fldCharType="end"/>
    </w:r>
    <w:r>
      <w:t xml:space="preserve"> of </w:t>
    </w:r>
    <w:r w:rsidR="001179EF">
      <w:rPr>
        <w:b/>
        <w:bCs/>
        <w:sz w:val="24"/>
        <w:szCs w:val="24"/>
      </w:rPr>
      <w:fldChar w:fldCharType="begin"/>
    </w:r>
    <w:r>
      <w:rPr>
        <w:b/>
        <w:bCs/>
      </w:rPr>
      <w:instrText xml:space="preserve"> NUMPAGES  </w:instrText>
    </w:r>
    <w:r w:rsidR="001179EF">
      <w:rPr>
        <w:b/>
        <w:bCs/>
        <w:sz w:val="24"/>
        <w:szCs w:val="24"/>
      </w:rPr>
      <w:fldChar w:fldCharType="separate"/>
    </w:r>
    <w:r w:rsidR="00AD2905">
      <w:rPr>
        <w:b/>
        <w:bCs/>
        <w:noProof/>
      </w:rPr>
      <w:t>6</w:t>
    </w:r>
    <w:r w:rsidR="001179EF">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11" w:rsidRDefault="000F1011"/>
  </w:footnote>
  <w:footnote w:type="continuationSeparator" w:id="0">
    <w:p w:rsidR="000F1011" w:rsidRDefault="000F10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7">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8">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19">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4">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5">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8">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0">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2">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3">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5">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7">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2"/>
  </w:num>
  <w:num w:numId="4">
    <w:abstractNumId w:val="28"/>
  </w:num>
  <w:num w:numId="5">
    <w:abstractNumId w:val="14"/>
  </w:num>
  <w:num w:numId="6">
    <w:abstractNumId w:val="30"/>
  </w:num>
  <w:num w:numId="7">
    <w:abstractNumId w:val="15"/>
  </w:num>
  <w:num w:numId="8">
    <w:abstractNumId w:val="25"/>
  </w:num>
  <w:num w:numId="9">
    <w:abstractNumId w:val="20"/>
  </w:num>
  <w:num w:numId="10">
    <w:abstractNumId w:val="33"/>
  </w:num>
  <w:num w:numId="11">
    <w:abstractNumId w:val="35"/>
  </w:num>
  <w:num w:numId="12">
    <w:abstractNumId w:val="22"/>
  </w:num>
  <w:num w:numId="13">
    <w:abstractNumId w:val="10"/>
  </w:num>
  <w:num w:numId="14">
    <w:abstractNumId w:val="19"/>
  </w:num>
  <w:num w:numId="15">
    <w:abstractNumId w:val="12"/>
  </w:num>
  <w:num w:numId="16">
    <w:abstractNumId w:val="26"/>
  </w:num>
  <w:num w:numId="17">
    <w:abstractNumId w:val="6"/>
  </w:num>
  <w:num w:numId="18">
    <w:abstractNumId w:val="34"/>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6"/>
  </w:num>
  <w:num w:numId="26">
    <w:abstractNumId w:val="32"/>
  </w:num>
  <w:num w:numId="27">
    <w:abstractNumId w:val="36"/>
  </w:num>
  <w:num w:numId="28">
    <w:abstractNumId w:val="23"/>
  </w:num>
  <w:num w:numId="29">
    <w:abstractNumId w:val="7"/>
  </w:num>
  <w:num w:numId="30">
    <w:abstractNumId w:val="31"/>
  </w:num>
  <w:num w:numId="31">
    <w:abstractNumId w:val="0"/>
  </w:num>
  <w:num w:numId="32">
    <w:abstractNumId w:val="24"/>
  </w:num>
  <w:num w:numId="33">
    <w:abstractNumId w:val="3"/>
  </w:num>
  <w:num w:numId="34">
    <w:abstractNumId w:val="27"/>
  </w:num>
  <w:num w:numId="35">
    <w:abstractNumId w:val="37"/>
  </w:num>
  <w:num w:numId="36">
    <w:abstractNumId w:val="29"/>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2"/>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EAF"/>
    <w:rsid w:val="000643E4"/>
    <w:rsid w:val="000646C0"/>
    <w:rsid w:val="00064A8B"/>
    <w:rsid w:val="00064B96"/>
    <w:rsid w:val="00064FA3"/>
    <w:rsid w:val="000650B3"/>
    <w:rsid w:val="0006513A"/>
    <w:rsid w:val="000657FA"/>
    <w:rsid w:val="00065A2D"/>
    <w:rsid w:val="00065BF6"/>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6C87"/>
    <w:rsid w:val="001171E9"/>
    <w:rsid w:val="001176C6"/>
    <w:rsid w:val="00117881"/>
    <w:rsid w:val="001179EF"/>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8CC"/>
    <w:rsid w:val="001D4BC7"/>
    <w:rsid w:val="001D4D51"/>
    <w:rsid w:val="001D4D7E"/>
    <w:rsid w:val="001D4E79"/>
    <w:rsid w:val="001D5F18"/>
    <w:rsid w:val="001D65E4"/>
    <w:rsid w:val="001D668F"/>
    <w:rsid w:val="001D6A56"/>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A4"/>
    <w:rsid w:val="00267D31"/>
    <w:rsid w:val="0027030E"/>
    <w:rsid w:val="00270DC2"/>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A80"/>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59DA"/>
    <w:rsid w:val="003659EE"/>
    <w:rsid w:val="00365E03"/>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1BD"/>
    <w:rsid w:val="004C64D8"/>
    <w:rsid w:val="004C6954"/>
    <w:rsid w:val="004C6F60"/>
    <w:rsid w:val="004C7A8D"/>
    <w:rsid w:val="004C7B69"/>
    <w:rsid w:val="004C7D74"/>
    <w:rsid w:val="004D0DAE"/>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1241"/>
    <w:rsid w:val="00591400"/>
    <w:rsid w:val="005917D5"/>
    <w:rsid w:val="00591931"/>
    <w:rsid w:val="00591C86"/>
    <w:rsid w:val="00591DAE"/>
    <w:rsid w:val="00592025"/>
    <w:rsid w:val="00592B42"/>
    <w:rsid w:val="005932DE"/>
    <w:rsid w:val="0059343F"/>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B25"/>
    <w:rsid w:val="0062527E"/>
    <w:rsid w:val="00625590"/>
    <w:rsid w:val="00625626"/>
    <w:rsid w:val="00625A22"/>
    <w:rsid w:val="00625D5D"/>
    <w:rsid w:val="00626551"/>
    <w:rsid w:val="0062677F"/>
    <w:rsid w:val="00627743"/>
    <w:rsid w:val="00627B0D"/>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C3"/>
    <w:rsid w:val="00786EC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401"/>
    <w:rsid w:val="00803BEE"/>
    <w:rsid w:val="00803D5C"/>
    <w:rsid w:val="0080402E"/>
    <w:rsid w:val="00804413"/>
    <w:rsid w:val="00804FB8"/>
    <w:rsid w:val="0080507A"/>
    <w:rsid w:val="008050EA"/>
    <w:rsid w:val="0080553D"/>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4A4"/>
    <w:rsid w:val="0084763D"/>
    <w:rsid w:val="008476DA"/>
    <w:rsid w:val="008479EC"/>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6008"/>
    <w:rsid w:val="0088612F"/>
    <w:rsid w:val="0088613C"/>
    <w:rsid w:val="00886411"/>
    <w:rsid w:val="008864D2"/>
    <w:rsid w:val="00886674"/>
    <w:rsid w:val="00886B93"/>
    <w:rsid w:val="00886BD9"/>
    <w:rsid w:val="0088704F"/>
    <w:rsid w:val="0088730B"/>
    <w:rsid w:val="0088737C"/>
    <w:rsid w:val="008878E5"/>
    <w:rsid w:val="00887A0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8F7"/>
    <w:rsid w:val="008B7A9B"/>
    <w:rsid w:val="008B7F68"/>
    <w:rsid w:val="008C06E8"/>
    <w:rsid w:val="008C099C"/>
    <w:rsid w:val="008C0A19"/>
    <w:rsid w:val="008C0B62"/>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D59"/>
    <w:rsid w:val="008C6F3D"/>
    <w:rsid w:val="008C7010"/>
    <w:rsid w:val="008C7D6D"/>
    <w:rsid w:val="008C7DFF"/>
    <w:rsid w:val="008D0263"/>
    <w:rsid w:val="008D04B4"/>
    <w:rsid w:val="008D072B"/>
    <w:rsid w:val="008D0AF4"/>
    <w:rsid w:val="008D0BD8"/>
    <w:rsid w:val="008D131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6AD"/>
    <w:rsid w:val="0093283D"/>
    <w:rsid w:val="00932B1F"/>
    <w:rsid w:val="00932CDB"/>
    <w:rsid w:val="009333AC"/>
    <w:rsid w:val="009333D5"/>
    <w:rsid w:val="009333F8"/>
    <w:rsid w:val="00933520"/>
    <w:rsid w:val="00933F39"/>
    <w:rsid w:val="009344F6"/>
    <w:rsid w:val="009345F1"/>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E63"/>
    <w:rsid w:val="00986E9E"/>
    <w:rsid w:val="00987052"/>
    <w:rsid w:val="009873C7"/>
    <w:rsid w:val="00987C59"/>
    <w:rsid w:val="00990414"/>
    <w:rsid w:val="009906C8"/>
    <w:rsid w:val="00990776"/>
    <w:rsid w:val="00990824"/>
    <w:rsid w:val="009909BF"/>
    <w:rsid w:val="00990B55"/>
    <w:rsid w:val="00990E5F"/>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53"/>
    <w:rsid w:val="00B11D36"/>
    <w:rsid w:val="00B11E1C"/>
    <w:rsid w:val="00B1242E"/>
    <w:rsid w:val="00B1252D"/>
    <w:rsid w:val="00B125C3"/>
    <w:rsid w:val="00B125EB"/>
    <w:rsid w:val="00B127D1"/>
    <w:rsid w:val="00B12D23"/>
    <w:rsid w:val="00B132FF"/>
    <w:rsid w:val="00B1354B"/>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E83"/>
    <w:rsid w:val="00B944BD"/>
    <w:rsid w:val="00B94613"/>
    <w:rsid w:val="00B947C7"/>
    <w:rsid w:val="00B94F0A"/>
    <w:rsid w:val="00B952E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493"/>
    <w:rsid w:val="00C14B34"/>
    <w:rsid w:val="00C14B44"/>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1F2"/>
    <w:rsid w:val="00C86836"/>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E030C"/>
    <w:rsid w:val="00CE0422"/>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91"/>
    <w:rsid w:val="00D0698C"/>
    <w:rsid w:val="00D06A3F"/>
    <w:rsid w:val="00D06CE8"/>
    <w:rsid w:val="00D06E67"/>
    <w:rsid w:val="00D0714A"/>
    <w:rsid w:val="00D07C08"/>
    <w:rsid w:val="00D100BF"/>
    <w:rsid w:val="00D10D5D"/>
    <w:rsid w:val="00D10F3F"/>
    <w:rsid w:val="00D116BF"/>
    <w:rsid w:val="00D119C5"/>
    <w:rsid w:val="00D12415"/>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3B"/>
    <w:rsid w:val="00D17BAB"/>
    <w:rsid w:val="00D17D3F"/>
    <w:rsid w:val="00D17D82"/>
    <w:rsid w:val="00D200E6"/>
    <w:rsid w:val="00D20C70"/>
    <w:rsid w:val="00D20F7A"/>
    <w:rsid w:val="00D20FA5"/>
    <w:rsid w:val="00D21232"/>
    <w:rsid w:val="00D214C3"/>
    <w:rsid w:val="00D2179A"/>
    <w:rsid w:val="00D2187F"/>
    <w:rsid w:val="00D21D0F"/>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4C2"/>
    <w:rsid w:val="00DE17F9"/>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75"/>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A47"/>
    <w:rsid w:val="00E53B39"/>
    <w:rsid w:val="00E53DE4"/>
    <w:rsid w:val="00E542F3"/>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870"/>
    <w:rsid w:val="00EE5D35"/>
    <w:rsid w:val="00EE5F31"/>
    <w:rsid w:val="00EE6237"/>
    <w:rsid w:val="00EE681D"/>
    <w:rsid w:val="00EE6E1D"/>
    <w:rsid w:val="00EE7545"/>
    <w:rsid w:val="00EE7991"/>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6300"/>
    <w:rsid w:val="00EF6BEF"/>
    <w:rsid w:val="00EF6C7A"/>
    <w:rsid w:val="00EF70EF"/>
    <w:rsid w:val="00EF7205"/>
    <w:rsid w:val="00EF78F7"/>
    <w:rsid w:val="00EF7BE2"/>
    <w:rsid w:val="00EF7CA5"/>
    <w:rsid w:val="00F00300"/>
    <w:rsid w:val="00F00A01"/>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76FC"/>
    <w:rsid w:val="00F508FD"/>
    <w:rsid w:val="00F50C24"/>
    <w:rsid w:val="00F51223"/>
    <w:rsid w:val="00F51232"/>
    <w:rsid w:val="00F51760"/>
    <w:rsid w:val="00F51D96"/>
    <w:rsid w:val="00F51E8A"/>
    <w:rsid w:val="00F52312"/>
    <w:rsid w:val="00F52471"/>
    <w:rsid w:val="00F52D7C"/>
    <w:rsid w:val="00F53219"/>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D1"/>
    <w:rsid w:val="00F6481A"/>
    <w:rsid w:val="00F64BA7"/>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58672-DF27-4F58-9D23-4901D46A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1192</Words>
  <Characters>6582</Characters>
  <Application>Microsoft Office Word</Application>
  <DocSecurity>0</DocSecurity>
  <Lines>156</Lines>
  <Paragraphs>57</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18</cp:revision>
  <cp:lastPrinted>2015-01-16T18:07:00Z</cp:lastPrinted>
  <dcterms:created xsi:type="dcterms:W3CDTF">2014-11-17T15:29:00Z</dcterms:created>
  <dcterms:modified xsi:type="dcterms:W3CDTF">2015-01-20T16:23:00Z</dcterms:modified>
</cp:coreProperties>
</file>