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AD1931" w:rsidP="000337F7">
      <w:pPr>
        <w:jc w:val="center"/>
        <w:outlineLvl w:val="0"/>
        <w:rPr>
          <w:rFonts w:cs="Times New Roman"/>
          <w:b/>
          <w:sz w:val="28"/>
          <w:szCs w:val="28"/>
        </w:rPr>
      </w:pPr>
      <w:bookmarkStart w:id="0" w:name="_GoBack"/>
      <w:bookmarkEnd w:id="0"/>
      <w:r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8C6B13">
        <w:rPr>
          <w:rFonts w:cs="Times New Roman"/>
          <w:sz w:val="24"/>
          <w:szCs w:val="24"/>
        </w:rPr>
        <w:t>July 14, 2015</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C86050">
        <w:rPr>
          <w:rFonts w:cs="Times New Roman"/>
          <w:sz w:val="24"/>
          <w:szCs w:val="24"/>
        </w:rPr>
        <w:t>Immediately following the Louisiana Tuition Trust Authority (LATTA) Meeting</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267A98">
        <w:rPr>
          <w:rFonts w:cs="Times New Roman"/>
          <w:sz w:val="24"/>
          <w:szCs w:val="24"/>
        </w:rPr>
        <w:t>11:1</w:t>
      </w:r>
      <w:r w:rsidR="005B15E0">
        <w:rPr>
          <w:rFonts w:cs="Times New Roman"/>
          <w:sz w:val="24"/>
          <w:szCs w:val="24"/>
        </w:rPr>
        <w:t>8</w:t>
      </w:r>
      <w:r w:rsidR="008C6B13">
        <w:rPr>
          <w:rFonts w:cs="Times New Roman"/>
          <w:sz w:val="24"/>
          <w:szCs w:val="24"/>
        </w:rPr>
        <w:t xml:space="preserve"> </w:t>
      </w:r>
      <w:r w:rsidR="0062703F">
        <w:rPr>
          <w:rFonts w:cs="Times New Roman"/>
          <w:sz w:val="24"/>
          <w:szCs w:val="24"/>
        </w:rPr>
        <w:t>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8C6B13" w:rsidRDefault="003360E4" w:rsidP="00267A98">
      <w:pPr>
        <w:ind w:left="720" w:firstLine="720"/>
        <w:jc w:val="both"/>
        <w:rPr>
          <w:rFonts w:cs="Times New Roman"/>
          <w:sz w:val="24"/>
          <w:szCs w:val="24"/>
        </w:rPr>
      </w:pPr>
      <w:r w:rsidRPr="000337F7">
        <w:rPr>
          <w:rFonts w:cs="Times New Roman"/>
          <w:sz w:val="24"/>
          <w:szCs w:val="24"/>
        </w:rPr>
        <w:t>Mr. F. Travis Lavigne, Jr.</w:t>
      </w:r>
      <w:r w:rsidR="00E83FDB">
        <w:rPr>
          <w:rFonts w:cs="Times New Roman"/>
          <w:sz w:val="24"/>
          <w:szCs w:val="24"/>
        </w:rPr>
        <w:t xml:space="preserve"> </w:t>
      </w:r>
    </w:p>
    <w:p w:rsidR="008C6B13" w:rsidRDefault="008C6B13" w:rsidP="008C6B13">
      <w:pPr>
        <w:ind w:left="720" w:firstLine="720"/>
        <w:jc w:val="both"/>
        <w:rPr>
          <w:rFonts w:cs="Times New Roman"/>
          <w:sz w:val="24"/>
          <w:szCs w:val="24"/>
        </w:rPr>
      </w:pPr>
      <w:r>
        <w:rPr>
          <w:rFonts w:cs="Times New Roman"/>
          <w:sz w:val="24"/>
          <w:szCs w:val="24"/>
        </w:rPr>
        <w:t xml:space="preserve">Dr. </w:t>
      </w:r>
      <w:proofErr w:type="spellStart"/>
      <w:r>
        <w:rPr>
          <w:rFonts w:cs="Times New Roman"/>
          <w:sz w:val="24"/>
          <w:szCs w:val="24"/>
        </w:rPr>
        <w:t>Toya</w:t>
      </w:r>
      <w:proofErr w:type="spellEnd"/>
      <w:r>
        <w:rPr>
          <w:rFonts w:cs="Times New Roman"/>
          <w:sz w:val="24"/>
          <w:szCs w:val="24"/>
        </w:rPr>
        <w:t xml:space="preserve"> Barnes-Teamer </w:t>
      </w:r>
    </w:p>
    <w:p w:rsidR="005811EB" w:rsidRDefault="005811EB" w:rsidP="005811EB">
      <w:pPr>
        <w:ind w:left="720" w:firstLine="720"/>
        <w:jc w:val="both"/>
        <w:rPr>
          <w:rFonts w:cs="Times New Roman"/>
          <w:sz w:val="24"/>
          <w:szCs w:val="24"/>
        </w:rPr>
      </w:pPr>
      <w:r>
        <w:rPr>
          <w:rFonts w:cs="Times New Roman"/>
          <w:sz w:val="24"/>
          <w:szCs w:val="24"/>
        </w:rPr>
        <w:t>Mr. James Garvey</w:t>
      </w:r>
    </w:p>
    <w:p w:rsidR="00D12512" w:rsidRDefault="002D2C5E" w:rsidP="005811EB">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8C6B13" w:rsidRDefault="008C6B13" w:rsidP="00267A98">
      <w:pPr>
        <w:ind w:left="720" w:firstLine="720"/>
        <w:jc w:val="both"/>
        <w:rPr>
          <w:rFonts w:cs="Times New Roman"/>
          <w:sz w:val="24"/>
          <w:szCs w:val="24"/>
        </w:rPr>
      </w:pPr>
      <w:r>
        <w:rPr>
          <w:rFonts w:cs="Times New Roman"/>
          <w:sz w:val="24"/>
          <w:szCs w:val="24"/>
        </w:rPr>
        <w:t>Mr. Benson Kinney</w:t>
      </w:r>
    </w:p>
    <w:p w:rsidR="008C6B13" w:rsidRDefault="008C6B13" w:rsidP="008C6B13">
      <w:pPr>
        <w:ind w:left="720" w:firstLine="720"/>
        <w:jc w:val="both"/>
        <w:rPr>
          <w:rFonts w:cs="Times New Roman"/>
          <w:sz w:val="24"/>
          <w:szCs w:val="24"/>
        </w:rPr>
      </w:pPr>
      <w:r>
        <w:rPr>
          <w:rFonts w:cs="Times New Roman"/>
          <w:sz w:val="24"/>
          <w:szCs w:val="24"/>
        </w:rPr>
        <w:t xml:space="preserve">Ms. Wendy Simoneaux </w:t>
      </w:r>
    </w:p>
    <w:p w:rsidR="0062703F" w:rsidRDefault="0062703F" w:rsidP="0062703F">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267A98" w:rsidRDefault="00267A98" w:rsidP="00267A98">
      <w:pPr>
        <w:ind w:left="720" w:firstLine="720"/>
        <w:jc w:val="both"/>
        <w:rPr>
          <w:rFonts w:cs="Times New Roman"/>
          <w:sz w:val="24"/>
          <w:szCs w:val="24"/>
        </w:rPr>
      </w:pPr>
      <w:r>
        <w:rPr>
          <w:rFonts w:cs="Times New Roman"/>
          <w:sz w:val="24"/>
          <w:szCs w:val="24"/>
        </w:rPr>
        <w:t>Mr. Scott Ballard</w:t>
      </w:r>
    </w:p>
    <w:p w:rsidR="008C6B13" w:rsidRDefault="008C6B13" w:rsidP="008C6B13">
      <w:pPr>
        <w:ind w:left="720" w:firstLine="720"/>
        <w:jc w:val="both"/>
        <w:rPr>
          <w:rFonts w:cs="Times New Roman"/>
          <w:sz w:val="24"/>
          <w:szCs w:val="24"/>
        </w:rPr>
      </w:pPr>
      <w:r>
        <w:rPr>
          <w:rFonts w:cs="Times New Roman"/>
          <w:sz w:val="24"/>
          <w:szCs w:val="24"/>
        </w:rPr>
        <w:t>Mr. Ken Bradford</w:t>
      </w:r>
    </w:p>
    <w:p w:rsidR="00731926" w:rsidRPr="008C6B13" w:rsidRDefault="0062703F" w:rsidP="008C6B13">
      <w:pPr>
        <w:ind w:left="720" w:firstLine="720"/>
        <w:jc w:val="both"/>
        <w:rPr>
          <w:rFonts w:cs="Times New Roman"/>
          <w:sz w:val="24"/>
          <w:szCs w:val="24"/>
        </w:rPr>
      </w:pPr>
      <w:r>
        <w:rPr>
          <w:rFonts w:cs="Times New Roman"/>
          <w:sz w:val="24"/>
          <w:szCs w:val="24"/>
        </w:rPr>
        <w:t>Mr. Raymond Brandt</w:t>
      </w:r>
    </w:p>
    <w:p w:rsidR="008C6B13" w:rsidRDefault="008C6B13">
      <w:pPr>
        <w:ind w:left="720" w:firstLine="720"/>
        <w:jc w:val="both"/>
        <w:rPr>
          <w:rFonts w:cs="Times New Roman"/>
          <w:sz w:val="24"/>
          <w:szCs w:val="24"/>
        </w:rPr>
      </w:pPr>
      <w:r>
        <w:rPr>
          <w:rFonts w:cs="Times New Roman"/>
          <w:sz w:val="24"/>
          <w:szCs w:val="24"/>
        </w:rPr>
        <w:t>Ms. Melanie Burke</w:t>
      </w:r>
    </w:p>
    <w:p w:rsidR="00A438ED" w:rsidRDefault="00A438ED" w:rsidP="00A438ED">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Jr</w:t>
      </w:r>
      <w:r w:rsidR="00A41463">
        <w:rPr>
          <w:rFonts w:cs="Times New Roman"/>
          <w:sz w:val="24"/>
          <w:szCs w:val="24"/>
        </w:rPr>
        <w:t>.</w:t>
      </w:r>
      <w:r>
        <w:rPr>
          <w:rFonts w:cs="Times New Roman"/>
          <w:sz w:val="24"/>
          <w:szCs w:val="24"/>
        </w:rPr>
        <w:t xml:space="preserve"> </w:t>
      </w:r>
    </w:p>
    <w:p w:rsidR="00267A98" w:rsidRDefault="00267A98" w:rsidP="00267A98">
      <w:pPr>
        <w:ind w:left="720" w:firstLine="720"/>
        <w:jc w:val="both"/>
        <w:rPr>
          <w:rFonts w:cs="Times New Roman"/>
          <w:sz w:val="24"/>
          <w:szCs w:val="24"/>
        </w:rPr>
      </w:pPr>
      <w:r>
        <w:rPr>
          <w:rFonts w:cs="Times New Roman"/>
          <w:sz w:val="24"/>
          <w:szCs w:val="24"/>
        </w:rPr>
        <w:t>Mr. Myron Lawson</w:t>
      </w:r>
    </w:p>
    <w:p w:rsidR="005811EB" w:rsidRDefault="005811EB" w:rsidP="005811EB">
      <w:pPr>
        <w:ind w:left="720" w:firstLine="720"/>
        <w:jc w:val="both"/>
        <w:rPr>
          <w:rFonts w:cs="Times New Roman"/>
          <w:sz w:val="24"/>
          <w:szCs w:val="24"/>
        </w:rPr>
      </w:pPr>
      <w:r>
        <w:rPr>
          <w:rFonts w:cs="Times New Roman"/>
          <w:sz w:val="24"/>
          <w:szCs w:val="24"/>
        </w:rPr>
        <w:t>Mr. Jimmy Long, Sr</w:t>
      </w:r>
      <w:r w:rsidR="00A41463">
        <w:rPr>
          <w:rFonts w:cs="Times New Roman"/>
          <w:sz w:val="24"/>
          <w:szCs w:val="24"/>
        </w:rPr>
        <w:t>.</w:t>
      </w:r>
      <w:r>
        <w:rPr>
          <w:rFonts w:cs="Times New Roman"/>
          <w:sz w:val="24"/>
          <w:szCs w:val="24"/>
        </w:rPr>
        <w:t xml:space="preserve"> </w:t>
      </w:r>
    </w:p>
    <w:p w:rsidR="00267A98" w:rsidRDefault="00267A98" w:rsidP="00267A98">
      <w:pPr>
        <w:ind w:left="720" w:firstLine="720"/>
        <w:jc w:val="both"/>
        <w:rPr>
          <w:rFonts w:cs="Times New Roman"/>
          <w:sz w:val="24"/>
          <w:szCs w:val="24"/>
        </w:rPr>
      </w:pPr>
      <w:r>
        <w:rPr>
          <w:rFonts w:cs="Times New Roman"/>
          <w:sz w:val="24"/>
          <w:szCs w:val="24"/>
        </w:rPr>
        <w:t>Mr. Michael Murphy</w:t>
      </w:r>
    </w:p>
    <w:p w:rsidR="005811EB" w:rsidRDefault="008E29CF" w:rsidP="008C6B13">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8C6B13" w:rsidRDefault="008C6B13" w:rsidP="008C6B13">
      <w:pPr>
        <w:ind w:left="720" w:firstLine="720"/>
        <w:jc w:val="both"/>
        <w:rPr>
          <w:rFonts w:cs="Times New Roman"/>
          <w:sz w:val="24"/>
          <w:szCs w:val="24"/>
        </w:rPr>
      </w:pPr>
      <w:r>
        <w:rPr>
          <w:rFonts w:cs="Times New Roman"/>
          <w:sz w:val="24"/>
          <w:szCs w:val="24"/>
        </w:rPr>
        <w:t xml:space="preserve">Mr. </w:t>
      </w:r>
      <w:r w:rsidR="00754498">
        <w:rPr>
          <w:rFonts w:cs="Times New Roman"/>
          <w:sz w:val="24"/>
          <w:szCs w:val="24"/>
        </w:rPr>
        <w:t xml:space="preserve">Winfred </w:t>
      </w:r>
      <w:proofErr w:type="spellStart"/>
      <w:r>
        <w:rPr>
          <w:rFonts w:cs="Times New Roman"/>
          <w:sz w:val="24"/>
          <w:szCs w:val="24"/>
        </w:rPr>
        <w:t>Sibille</w:t>
      </w:r>
      <w:proofErr w:type="spellEnd"/>
    </w:p>
    <w:p w:rsidR="008C6B13" w:rsidRDefault="008C6B13" w:rsidP="008C6B13">
      <w:pPr>
        <w:ind w:left="720" w:firstLine="720"/>
        <w:jc w:val="both"/>
        <w:rPr>
          <w:rFonts w:cs="Times New Roman"/>
          <w:sz w:val="24"/>
          <w:szCs w:val="24"/>
        </w:rPr>
      </w:pPr>
      <w:r>
        <w:rPr>
          <w:rFonts w:cs="Times New Roman"/>
          <w:sz w:val="24"/>
          <w:szCs w:val="24"/>
        </w:rPr>
        <w:t>Ms. Ann A. Smith</w:t>
      </w:r>
    </w:p>
    <w:p w:rsidR="00606818" w:rsidRDefault="00606818" w:rsidP="00606818">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C91C52" w:rsidRDefault="00B27791" w:rsidP="00C91C52">
      <w:pPr>
        <w:spacing w:line="480" w:lineRule="auto"/>
        <w:jc w:val="both"/>
        <w:outlineLvl w:val="0"/>
        <w:rPr>
          <w:rFonts w:cs="Times New Roman"/>
          <w:sz w:val="24"/>
          <w:szCs w:val="24"/>
        </w:rPr>
      </w:pPr>
      <w:r w:rsidRPr="000337F7">
        <w:rPr>
          <w:rFonts w:cs="Times New Roman"/>
          <w:sz w:val="24"/>
          <w:szCs w:val="24"/>
        </w:rPr>
        <w:tab/>
      </w:r>
      <w:r w:rsidR="00C91C52">
        <w:rPr>
          <w:rFonts w:cs="Times New Roman"/>
          <w:sz w:val="24"/>
          <w:szCs w:val="24"/>
        </w:rPr>
        <w:t xml:space="preserve"> </w:t>
      </w:r>
      <w:r w:rsidR="005B15E0">
        <w:rPr>
          <w:rFonts w:cs="Times New Roman"/>
          <w:sz w:val="24"/>
          <w:szCs w:val="24"/>
        </w:rPr>
        <w:t xml:space="preserve">Seven </w:t>
      </w:r>
      <w:r w:rsidR="00C91C52">
        <w:rPr>
          <w:rFonts w:cs="Times New Roman"/>
          <w:sz w:val="24"/>
          <w:szCs w:val="24"/>
        </w:rPr>
        <w:t>m</w:t>
      </w:r>
      <w:r w:rsidR="00C91C52" w:rsidRPr="000337F7">
        <w:rPr>
          <w:rFonts w:cs="Times New Roman"/>
          <w:sz w:val="24"/>
          <w:szCs w:val="24"/>
        </w:rPr>
        <w:t>embers were present</w:t>
      </w:r>
      <w:r w:rsidR="00C91C52">
        <w:rPr>
          <w:rFonts w:cs="Times New Roman"/>
          <w:sz w:val="24"/>
          <w:szCs w:val="24"/>
        </w:rPr>
        <w:t>,</w:t>
      </w:r>
      <w:r w:rsidR="00C91C52" w:rsidRPr="000337F7">
        <w:rPr>
          <w:rFonts w:cs="Times New Roman"/>
          <w:sz w:val="24"/>
          <w:szCs w:val="24"/>
        </w:rPr>
        <w:t xml:space="preserve"> which </w:t>
      </w:r>
      <w:r w:rsidR="00C91C52" w:rsidRPr="009B61E8">
        <w:rPr>
          <w:rFonts w:cs="Times New Roman"/>
          <w:sz w:val="24"/>
          <w:szCs w:val="24"/>
        </w:rPr>
        <w:t>did</w:t>
      </w:r>
      <w:r w:rsidR="008C6B13">
        <w:rPr>
          <w:rFonts w:cs="Times New Roman"/>
          <w:sz w:val="24"/>
          <w:szCs w:val="24"/>
        </w:rPr>
        <w:t xml:space="preserve"> </w:t>
      </w:r>
      <w:r w:rsidR="00A438ED">
        <w:rPr>
          <w:rFonts w:cs="Times New Roman"/>
          <w:sz w:val="24"/>
          <w:szCs w:val="24"/>
        </w:rPr>
        <w:t xml:space="preserve">not </w:t>
      </w:r>
      <w:r w:rsidR="00C91C52" w:rsidRPr="000337F7">
        <w:rPr>
          <w:rFonts w:cs="Times New Roman"/>
          <w:sz w:val="24"/>
          <w:szCs w:val="24"/>
        </w:rPr>
        <w:t>represent a quorum</w:t>
      </w:r>
      <w:r w:rsidR="00C91C52">
        <w:rPr>
          <w:rFonts w:cs="Times New Roman"/>
          <w:sz w:val="24"/>
          <w:szCs w:val="24"/>
        </w:rPr>
        <w:t>, therefore, in accordance with the Meeting Notice, the Chairman called the Executive Committee of the Louisiana Student Financial Assistance Commission to order.</w:t>
      </w:r>
      <w:r w:rsidR="00C91C52">
        <w:rPr>
          <w:rFonts w:cs="Times New Roman"/>
          <w:sz w:val="24"/>
          <w:szCs w:val="24"/>
        </w:rPr>
        <w:tab/>
      </w:r>
    </w:p>
    <w:p w:rsidR="00C91C52" w:rsidRDefault="00C91C52" w:rsidP="00C91C52">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C91C52" w:rsidRDefault="00C91C52" w:rsidP="00C91C52">
      <w:pPr>
        <w:ind w:left="720" w:firstLine="720"/>
        <w:jc w:val="both"/>
        <w:rPr>
          <w:rFonts w:cs="Times New Roman"/>
          <w:sz w:val="24"/>
          <w:szCs w:val="24"/>
        </w:rPr>
      </w:pPr>
      <w:r w:rsidRPr="000337F7">
        <w:rPr>
          <w:rFonts w:cs="Times New Roman"/>
          <w:sz w:val="24"/>
          <w:szCs w:val="24"/>
        </w:rPr>
        <w:lastRenderedPageBreak/>
        <w:t>Mr. F. Travis Lavigne, Jr.</w:t>
      </w:r>
    </w:p>
    <w:p w:rsidR="008C6B13" w:rsidRDefault="008C6B13" w:rsidP="008C6B13">
      <w:pPr>
        <w:ind w:left="720" w:firstLine="720"/>
        <w:jc w:val="both"/>
        <w:rPr>
          <w:rFonts w:cs="Times New Roman"/>
          <w:sz w:val="24"/>
          <w:szCs w:val="24"/>
        </w:rPr>
      </w:pPr>
      <w:r w:rsidRPr="00E83FDB">
        <w:rPr>
          <w:rFonts w:cs="Times New Roman"/>
          <w:sz w:val="24"/>
          <w:szCs w:val="24"/>
        </w:rPr>
        <w:t xml:space="preserve">Dr. </w:t>
      </w:r>
      <w:proofErr w:type="spellStart"/>
      <w:r w:rsidRPr="00E83FDB">
        <w:rPr>
          <w:rFonts w:cs="Times New Roman"/>
          <w:sz w:val="24"/>
          <w:szCs w:val="24"/>
        </w:rPr>
        <w:t>Toya</w:t>
      </w:r>
      <w:proofErr w:type="spellEnd"/>
      <w:r w:rsidRPr="00E83FDB">
        <w:rPr>
          <w:rFonts w:cs="Times New Roman"/>
          <w:sz w:val="24"/>
          <w:szCs w:val="24"/>
        </w:rPr>
        <w:t xml:space="preserve"> Barnes-Teamer </w:t>
      </w:r>
    </w:p>
    <w:p w:rsidR="00C91C52" w:rsidRDefault="00C91C52" w:rsidP="00C91C52">
      <w:pPr>
        <w:ind w:left="720" w:firstLine="720"/>
        <w:jc w:val="both"/>
        <w:outlineLvl w:val="0"/>
        <w:rPr>
          <w:rFonts w:cs="Times New Roman"/>
          <w:sz w:val="24"/>
          <w:szCs w:val="24"/>
        </w:rPr>
      </w:pPr>
      <w:r>
        <w:rPr>
          <w:rFonts w:cs="Times New Roman"/>
          <w:sz w:val="24"/>
          <w:szCs w:val="24"/>
        </w:rPr>
        <w:t>Dr. Larry Tremblay</w:t>
      </w:r>
    </w:p>
    <w:p w:rsidR="00C91C52" w:rsidRDefault="00C91C52" w:rsidP="00C91C52">
      <w:pPr>
        <w:ind w:left="720" w:firstLine="720"/>
        <w:jc w:val="both"/>
        <w:outlineLvl w:val="0"/>
        <w:rPr>
          <w:rFonts w:cs="Times New Roman"/>
          <w:sz w:val="24"/>
          <w:szCs w:val="24"/>
        </w:rPr>
      </w:pPr>
      <w:r w:rsidDel="00014D53">
        <w:rPr>
          <w:rFonts w:cs="Times New Roman"/>
          <w:sz w:val="24"/>
          <w:szCs w:val="24"/>
        </w:rPr>
        <w:t xml:space="preserve"> </w:t>
      </w:r>
    </w:p>
    <w:p w:rsidR="00C91C52" w:rsidRDefault="00A438ED" w:rsidP="00C91C52">
      <w:pPr>
        <w:spacing w:line="480" w:lineRule="auto"/>
        <w:ind w:firstLine="720"/>
        <w:jc w:val="both"/>
        <w:outlineLvl w:val="0"/>
        <w:rPr>
          <w:rFonts w:cs="Times New Roman"/>
          <w:sz w:val="24"/>
          <w:szCs w:val="24"/>
        </w:rPr>
      </w:pPr>
      <w:r>
        <w:rPr>
          <w:rFonts w:cs="Times New Roman"/>
          <w:sz w:val="24"/>
          <w:szCs w:val="24"/>
        </w:rPr>
        <w:t xml:space="preserve">Three </w:t>
      </w:r>
      <w:r w:rsidR="00C91C52">
        <w:rPr>
          <w:rFonts w:cs="Times New Roman"/>
          <w:sz w:val="24"/>
          <w:szCs w:val="24"/>
        </w:rPr>
        <w:t xml:space="preserve">members were present, which did </w:t>
      </w:r>
      <w:r>
        <w:rPr>
          <w:rFonts w:cs="Times New Roman"/>
          <w:sz w:val="24"/>
          <w:szCs w:val="24"/>
        </w:rPr>
        <w:t xml:space="preserve">not </w:t>
      </w:r>
      <w:r w:rsidR="00C91C52">
        <w:rPr>
          <w:rFonts w:cs="Times New Roman"/>
          <w:sz w:val="24"/>
          <w:szCs w:val="24"/>
        </w:rPr>
        <w:t xml:space="preserve">represent a quorum.  </w:t>
      </w:r>
    </w:p>
    <w:p w:rsidR="00C91C52" w:rsidRDefault="00C91C52" w:rsidP="005811EB">
      <w:pPr>
        <w:ind w:firstLine="720"/>
        <w:jc w:val="both"/>
        <w:rPr>
          <w:rFonts w:cs="Times New Roman"/>
          <w:sz w:val="24"/>
          <w:szCs w:val="24"/>
        </w:rPr>
      </w:pPr>
      <w:r w:rsidRPr="000337F7">
        <w:rPr>
          <w:rFonts w:cs="Times New Roman"/>
          <w:sz w:val="24"/>
          <w:szCs w:val="24"/>
        </w:rPr>
        <w:t>The following members were absent:</w:t>
      </w:r>
    </w:p>
    <w:p w:rsidR="005811EB" w:rsidRDefault="005811EB" w:rsidP="005811EB">
      <w:pPr>
        <w:ind w:firstLine="720"/>
        <w:jc w:val="both"/>
        <w:rPr>
          <w:rFonts w:cs="Times New Roman"/>
          <w:sz w:val="24"/>
          <w:szCs w:val="24"/>
        </w:rPr>
      </w:pPr>
    </w:p>
    <w:p w:rsidR="00A438ED" w:rsidRDefault="00A438ED" w:rsidP="00A438ED">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Jr</w:t>
      </w:r>
      <w:r w:rsidR="00A8440C">
        <w:rPr>
          <w:rFonts w:cs="Times New Roman"/>
          <w:sz w:val="24"/>
          <w:szCs w:val="24"/>
        </w:rPr>
        <w:t>.</w:t>
      </w:r>
      <w:r>
        <w:rPr>
          <w:rFonts w:cs="Times New Roman"/>
          <w:sz w:val="24"/>
          <w:szCs w:val="24"/>
        </w:rPr>
        <w:t xml:space="preserve"> </w:t>
      </w:r>
    </w:p>
    <w:p w:rsidR="005811EB" w:rsidRDefault="005811EB" w:rsidP="005811EB">
      <w:pPr>
        <w:ind w:left="720" w:firstLine="720"/>
        <w:jc w:val="both"/>
        <w:rPr>
          <w:rFonts w:cs="Times New Roman"/>
          <w:sz w:val="24"/>
          <w:szCs w:val="24"/>
        </w:rPr>
      </w:pPr>
      <w:r>
        <w:rPr>
          <w:rFonts w:cs="Times New Roman"/>
          <w:sz w:val="24"/>
          <w:szCs w:val="24"/>
        </w:rPr>
        <w:t>Mr. Jimmy Long, Sr</w:t>
      </w:r>
      <w:r w:rsidR="00A8440C">
        <w:rPr>
          <w:rFonts w:cs="Times New Roman"/>
          <w:sz w:val="24"/>
          <w:szCs w:val="24"/>
        </w:rPr>
        <w:t>.</w:t>
      </w:r>
    </w:p>
    <w:p w:rsidR="008C6B13" w:rsidRDefault="008C6B13" w:rsidP="008C6B13">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C91C52" w:rsidRPr="000337F7" w:rsidRDefault="00C91C52" w:rsidP="008C6B13">
      <w:pPr>
        <w:jc w:val="both"/>
        <w:rPr>
          <w:rFonts w:cs="Times New Roman"/>
          <w:sz w:val="24"/>
          <w:szCs w:val="24"/>
        </w:rPr>
      </w:pPr>
    </w:p>
    <w:p w:rsidR="0062703F" w:rsidRDefault="00C91C52" w:rsidP="008C6B13">
      <w:pPr>
        <w:spacing w:line="480" w:lineRule="auto"/>
        <w:ind w:firstLine="720"/>
        <w:jc w:val="both"/>
        <w:outlineLvl w:val="0"/>
        <w:rPr>
          <w:rFonts w:cs="Times New Roman"/>
          <w:sz w:val="24"/>
          <w:szCs w:val="24"/>
        </w:rPr>
      </w:pPr>
      <w:r>
        <w:rPr>
          <w:rFonts w:cs="Times New Roman"/>
          <w:sz w:val="24"/>
          <w:szCs w:val="24"/>
        </w:rPr>
        <w:t xml:space="preserve">Mr. </w:t>
      </w:r>
      <w:proofErr w:type="spellStart"/>
      <w:r>
        <w:rPr>
          <w:rFonts w:cs="Times New Roman"/>
          <w:sz w:val="24"/>
          <w:szCs w:val="24"/>
        </w:rPr>
        <w:t>Lav</w:t>
      </w:r>
      <w:r w:rsidR="00267A98">
        <w:rPr>
          <w:rFonts w:cs="Times New Roman"/>
          <w:sz w:val="24"/>
          <w:szCs w:val="24"/>
        </w:rPr>
        <w:t>igne</w:t>
      </w:r>
      <w:proofErr w:type="spellEnd"/>
      <w:r w:rsidR="00267A98">
        <w:rPr>
          <w:rFonts w:cs="Times New Roman"/>
          <w:sz w:val="24"/>
          <w:szCs w:val="24"/>
        </w:rPr>
        <w:t xml:space="preserve"> temporarily appointed </w:t>
      </w:r>
      <w:r>
        <w:rPr>
          <w:rFonts w:cs="Times New Roman"/>
          <w:sz w:val="24"/>
          <w:szCs w:val="24"/>
        </w:rPr>
        <w:t>M</w:t>
      </w:r>
      <w:r w:rsidR="005811EB">
        <w:rPr>
          <w:rFonts w:cs="Times New Roman"/>
          <w:sz w:val="24"/>
          <w:szCs w:val="24"/>
        </w:rPr>
        <w:t>r. Garvey, Mr. Guidry</w:t>
      </w:r>
      <w:r w:rsidR="008C6B13">
        <w:rPr>
          <w:rFonts w:cs="Times New Roman"/>
          <w:sz w:val="24"/>
          <w:szCs w:val="24"/>
        </w:rPr>
        <w:t>, Mr.</w:t>
      </w:r>
      <w:r w:rsidR="00267A98">
        <w:rPr>
          <w:rFonts w:cs="Times New Roman"/>
          <w:sz w:val="24"/>
          <w:szCs w:val="24"/>
        </w:rPr>
        <w:t xml:space="preserve"> Kinney, </w:t>
      </w:r>
      <w:r w:rsidR="005811EB">
        <w:rPr>
          <w:rFonts w:cs="Times New Roman"/>
          <w:sz w:val="24"/>
          <w:szCs w:val="24"/>
        </w:rPr>
        <w:t xml:space="preserve">and Ms. </w:t>
      </w:r>
      <w:r w:rsidR="008C6B13">
        <w:rPr>
          <w:rFonts w:cs="Times New Roman"/>
          <w:sz w:val="24"/>
          <w:szCs w:val="24"/>
        </w:rPr>
        <w:t>Simoneaux</w:t>
      </w:r>
      <w:r w:rsidR="005811EB">
        <w:rPr>
          <w:rFonts w:cs="Times New Roman"/>
          <w:sz w:val="24"/>
          <w:szCs w:val="24"/>
        </w:rPr>
        <w:t>.</w:t>
      </w: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511D33" w:rsidRPr="000337F7" w:rsidRDefault="00511D33" w:rsidP="00697010">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8B75CB" w:rsidRDefault="009416E1" w:rsidP="00767DCD">
      <w:pPr>
        <w:jc w:val="both"/>
        <w:outlineLvl w:val="0"/>
        <w:rPr>
          <w:rFonts w:cs="Times New Roman"/>
          <w:sz w:val="24"/>
          <w:szCs w:val="24"/>
        </w:rPr>
      </w:pPr>
      <w:r w:rsidRPr="000337F7">
        <w:rPr>
          <w:rFonts w:cs="Times New Roman"/>
          <w:sz w:val="24"/>
          <w:szCs w:val="24"/>
        </w:rPr>
        <w:tab/>
      </w:r>
      <w:r w:rsidRPr="000337F7">
        <w:rPr>
          <w:rFonts w:cs="Times New Roman"/>
          <w:sz w:val="24"/>
          <w:szCs w:val="24"/>
        </w:rPr>
        <w:tab/>
      </w:r>
      <w:r w:rsidR="004A62AE" w:rsidRPr="000337F7">
        <w:rPr>
          <w:rFonts w:cs="Times New Roman"/>
          <w:sz w:val="24"/>
          <w:szCs w:val="24"/>
        </w:rPr>
        <w:t>Ms. Alice Brown</w:t>
      </w:r>
    </w:p>
    <w:p w:rsidR="008C6B13" w:rsidRDefault="000337F7" w:rsidP="008B75CB">
      <w:pPr>
        <w:jc w:val="both"/>
        <w:rPr>
          <w:rFonts w:cs="Times New Roman"/>
          <w:sz w:val="24"/>
          <w:szCs w:val="24"/>
        </w:rPr>
      </w:pPr>
      <w:r>
        <w:rPr>
          <w:rFonts w:cs="Times New Roman"/>
          <w:sz w:val="24"/>
          <w:szCs w:val="24"/>
        </w:rPr>
        <w:tab/>
      </w:r>
      <w:r w:rsidR="00511D33">
        <w:rPr>
          <w:rFonts w:cs="Times New Roman"/>
          <w:sz w:val="24"/>
          <w:szCs w:val="24"/>
        </w:rPr>
        <w:tab/>
      </w:r>
      <w:r w:rsidR="008C6B13">
        <w:rPr>
          <w:rFonts w:cs="Times New Roman"/>
          <w:sz w:val="24"/>
          <w:szCs w:val="24"/>
        </w:rPr>
        <w:t>Ms. Gayle Daigle</w:t>
      </w:r>
    </w:p>
    <w:p w:rsidR="008C6B13" w:rsidRDefault="008C6B13" w:rsidP="008C6B13">
      <w:pPr>
        <w:ind w:left="720" w:firstLine="720"/>
        <w:jc w:val="both"/>
        <w:rPr>
          <w:rFonts w:cs="Times New Roman"/>
          <w:sz w:val="24"/>
          <w:szCs w:val="24"/>
        </w:rPr>
      </w:pPr>
      <w:r>
        <w:rPr>
          <w:rFonts w:cs="Times New Roman"/>
          <w:sz w:val="24"/>
          <w:szCs w:val="24"/>
        </w:rPr>
        <w:t>Mr. Kelvin Deloch</w:t>
      </w:r>
    </w:p>
    <w:p w:rsidR="00D06674" w:rsidRDefault="00D06674" w:rsidP="008C6B13">
      <w:pPr>
        <w:ind w:left="720" w:firstLine="720"/>
        <w:jc w:val="both"/>
        <w:rPr>
          <w:rFonts w:cs="Times New Roman"/>
          <w:sz w:val="24"/>
          <w:szCs w:val="24"/>
        </w:rPr>
      </w:pPr>
      <w:r>
        <w:rPr>
          <w:rFonts w:cs="Times New Roman"/>
          <w:sz w:val="24"/>
          <w:szCs w:val="24"/>
        </w:rPr>
        <w:t>Ms. Shanna Estay</w:t>
      </w:r>
    </w:p>
    <w:p w:rsidR="00767DCD" w:rsidRDefault="00767DCD" w:rsidP="00973991">
      <w:pPr>
        <w:ind w:left="720" w:firstLine="720"/>
        <w:jc w:val="both"/>
        <w:rPr>
          <w:rFonts w:cs="Times New Roman"/>
          <w:sz w:val="24"/>
          <w:szCs w:val="24"/>
        </w:rPr>
      </w:pPr>
      <w:r>
        <w:rPr>
          <w:rFonts w:cs="Times New Roman"/>
          <w:sz w:val="24"/>
          <w:szCs w:val="24"/>
        </w:rPr>
        <w:t>Ms. Carol Fulco</w:t>
      </w:r>
    </w:p>
    <w:p w:rsidR="00AF72F0" w:rsidRDefault="000337F7" w:rsidP="00767DCD">
      <w:pPr>
        <w:ind w:left="720" w:firstLine="720"/>
        <w:jc w:val="both"/>
        <w:rPr>
          <w:rFonts w:cs="Times New Roman"/>
          <w:sz w:val="24"/>
          <w:szCs w:val="24"/>
        </w:rPr>
      </w:pPr>
      <w:r>
        <w:rPr>
          <w:rFonts w:cs="Times New Roman"/>
          <w:sz w:val="24"/>
          <w:szCs w:val="24"/>
        </w:rPr>
        <w:t>Mr. Jack Hart</w:t>
      </w:r>
    </w:p>
    <w:p w:rsidR="00E83FDB" w:rsidRDefault="00E83FDB" w:rsidP="003360E4">
      <w:pPr>
        <w:ind w:left="720" w:firstLine="720"/>
        <w:rPr>
          <w:sz w:val="24"/>
          <w:szCs w:val="24"/>
        </w:rPr>
      </w:pPr>
      <w:r>
        <w:rPr>
          <w:sz w:val="24"/>
          <w:szCs w:val="24"/>
        </w:rPr>
        <w:t>Ms. Robyn Lively</w:t>
      </w:r>
    </w:p>
    <w:p w:rsidR="00E83FDB" w:rsidRPr="00053DBF" w:rsidRDefault="00EE6E1D" w:rsidP="00053DBF">
      <w:pPr>
        <w:ind w:left="720" w:firstLine="720"/>
        <w:rPr>
          <w:sz w:val="24"/>
          <w:szCs w:val="24"/>
        </w:rPr>
      </w:pPr>
      <w:r>
        <w:rPr>
          <w:sz w:val="24"/>
          <w:szCs w:val="24"/>
        </w:rPr>
        <w:t>M</w:t>
      </w:r>
      <w:r w:rsidR="00151574">
        <w:rPr>
          <w:sz w:val="24"/>
          <w:szCs w:val="24"/>
        </w:rPr>
        <w:t>r</w:t>
      </w:r>
      <w:r>
        <w:rPr>
          <w:sz w:val="24"/>
          <w:szCs w:val="24"/>
        </w:rPr>
        <w:t>. Richard Omdal</w:t>
      </w:r>
    </w:p>
    <w:p w:rsidR="00E83FDB" w:rsidRDefault="00E83FDB" w:rsidP="00E83FDB">
      <w:pPr>
        <w:ind w:left="720" w:firstLine="720"/>
        <w:rPr>
          <w:rFonts w:cs="Times New Roman"/>
          <w:sz w:val="24"/>
          <w:szCs w:val="24"/>
        </w:rPr>
      </w:pPr>
      <w:r>
        <w:rPr>
          <w:rFonts w:cs="Times New Roman"/>
          <w:sz w:val="24"/>
          <w:szCs w:val="24"/>
        </w:rPr>
        <w:t>Ms. Stacy Oubre</w:t>
      </w:r>
    </w:p>
    <w:p w:rsidR="000337F7" w:rsidRDefault="00914719" w:rsidP="00E83FDB">
      <w:pPr>
        <w:ind w:left="720" w:firstLine="720"/>
        <w:rPr>
          <w:rFonts w:cs="Times New Roman"/>
          <w:sz w:val="24"/>
          <w:szCs w:val="24"/>
        </w:rPr>
      </w:pPr>
      <w:r>
        <w:rPr>
          <w:rFonts w:cs="Times New Roman"/>
          <w:sz w:val="24"/>
          <w:szCs w:val="24"/>
        </w:rPr>
        <w:t>Ms. Deborah Paul</w:t>
      </w:r>
    </w:p>
    <w:p w:rsidR="00C86050" w:rsidRDefault="00AF72F0" w:rsidP="00E83FDB">
      <w:pPr>
        <w:ind w:left="720" w:firstLine="720"/>
        <w:rPr>
          <w:rFonts w:cs="Times New Roman"/>
          <w:sz w:val="24"/>
          <w:szCs w:val="24"/>
        </w:rPr>
      </w:pPr>
      <w:r>
        <w:rPr>
          <w:rFonts w:cs="Times New Roman"/>
          <w:sz w:val="24"/>
          <w:szCs w:val="24"/>
        </w:rPr>
        <w:t>Mr. Gus Wales</w:t>
      </w:r>
    </w:p>
    <w:p w:rsidR="00A438ED" w:rsidRDefault="00A438ED" w:rsidP="00E83FDB">
      <w:pPr>
        <w:ind w:left="720" w:firstLine="720"/>
        <w:rPr>
          <w:rFonts w:cs="Times New Roman"/>
          <w:sz w:val="24"/>
          <w:szCs w:val="24"/>
        </w:rPr>
      </w:pPr>
    </w:p>
    <w:p w:rsidR="00A438ED" w:rsidRPr="00A438ED" w:rsidRDefault="00A438ED" w:rsidP="00A438ED">
      <w:pPr>
        <w:ind w:left="720"/>
        <w:rPr>
          <w:rFonts w:cs="Times New Roman"/>
          <w:sz w:val="24"/>
          <w:szCs w:val="24"/>
        </w:rPr>
      </w:pPr>
      <w:r w:rsidRPr="00A438ED">
        <w:rPr>
          <w:rFonts w:cs="Times New Roman"/>
          <w:sz w:val="24"/>
          <w:szCs w:val="24"/>
        </w:rPr>
        <w:t>The following guest w</w:t>
      </w:r>
      <w:r w:rsidR="00970F74">
        <w:rPr>
          <w:rFonts w:cs="Times New Roman"/>
          <w:sz w:val="24"/>
          <w:szCs w:val="24"/>
        </w:rPr>
        <w:t>as</w:t>
      </w:r>
      <w:r w:rsidRPr="00A438ED">
        <w:rPr>
          <w:rFonts w:cs="Times New Roman"/>
          <w:sz w:val="24"/>
          <w:szCs w:val="24"/>
        </w:rPr>
        <w:t xml:space="preserve"> present:</w:t>
      </w:r>
    </w:p>
    <w:p w:rsidR="00A438ED" w:rsidRDefault="00A438ED" w:rsidP="00A438ED">
      <w:pPr>
        <w:ind w:left="720" w:firstLine="720"/>
        <w:rPr>
          <w:rFonts w:cs="Times New Roman"/>
          <w:sz w:val="24"/>
          <w:szCs w:val="24"/>
        </w:rPr>
      </w:pPr>
    </w:p>
    <w:p w:rsidR="00A438ED" w:rsidRDefault="00A438ED" w:rsidP="00A438ED">
      <w:pPr>
        <w:ind w:left="720" w:firstLine="720"/>
        <w:rPr>
          <w:rFonts w:cs="Times New Roman"/>
          <w:sz w:val="24"/>
          <w:szCs w:val="24"/>
        </w:rPr>
      </w:pPr>
      <w:r w:rsidRPr="00A438ED">
        <w:rPr>
          <w:rFonts w:cs="Times New Roman"/>
          <w:sz w:val="24"/>
          <w:szCs w:val="24"/>
        </w:rPr>
        <w:t xml:space="preserve">Ms. Nancy </w:t>
      </w:r>
      <w:proofErr w:type="spellStart"/>
      <w:r w:rsidRPr="00A438ED">
        <w:rPr>
          <w:rFonts w:cs="Times New Roman"/>
          <w:sz w:val="24"/>
          <w:szCs w:val="24"/>
        </w:rPr>
        <w:t>Beben</w:t>
      </w:r>
      <w:proofErr w:type="spellEnd"/>
    </w:p>
    <w:p w:rsidR="00731926" w:rsidRDefault="00731926" w:rsidP="00973991">
      <w:pPr>
        <w:ind w:left="720" w:firstLine="720"/>
        <w:rPr>
          <w:rFonts w:cs="Times New Roman"/>
          <w:sz w:val="24"/>
          <w:szCs w:val="24"/>
        </w:rPr>
      </w:pP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5B15E0">
        <w:rPr>
          <w:rFonts w:cs="Times New Roman"/>
          <w:sz w:val="24"/>
          <w:szCs w:val="24"/>
        </w:rPr>
        <w:t>May 4</w:t>
      </w:r>
      <w:r w:rsidR="00AF72F0">
        <w:rPr>
          <w:rFonts w:cs="Times New Roman"/>
          <w:sz w:val="24"/>
          <w:szCs w:val="24"/>
        </w:rPr>
        <w:t>, 201</w:t>
      </w:r>
      <w:r w:rsidR="006D7BAE">
        <w:rPr>
          <w:rFonts w:cs="Times New Roman"/>
          <w:sz w:val="24"/>
          <w:szCs w:val="24"/>
        </w:rPr>
        <w:t>5</w:t>
      </w:r>
      <w:r w:rsidR="00A8440C">
        <w:rPr>
          <w:rFonts w:cs="Times New Roman"/>
          <w:sz w:val="24"/>
          <w:szCs w:val="24"/>
        </w:rPr>
        <w:t>,</w:t>
      </w:r>
      <w:r w:rsidRPr="000337F7">
        <w:rPr>
          <w:rFonts w:cs="Times New Roman"/>
          <w:sz w:val="24"/>
          <w:szCs w:val="24"/>
        </w:rPr>
        <w:t xml:space="preserve"> </w:t>
      </w:r>
      <w:r w:rsidR="00AF72F0">
        <w:rPr>
          <w:rFonts w:cs="Times New Roman"/>
          <w:sz w:val="24"/>
          <w:szCs w:val="24"/>
        </w:rPr>
        <w:t>meeting of t</w:t>
      </w:r>
      <w:r w:rsidR="00E71EFD">
        <w:rPr>
          <w:rFonts w:cs="Times New Roman"/>
          <w:sz w:val="24"/>
          <w:szCs w:val="24"/>
        </w:rPr>
        <w:t xml:space="preserve">he </w:t>
      </w:r>
      <w:r w:rsidR="008C6B13">
        <w:rPr>
          <w:rFonts w:cs="Times New Roman"/>
          <w:sz w:val="24"/>
          <w:szCs w:val="24"/>
        </w:rPr>
        <w:t xml:space="preserve">Executive Committee of the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presented for review and approval.  </w:t>
      </w:r>
      <w:r w:rsidR="00267A98">
        <w:rPr>
          <w:rFonts w:cs="Times New Roman"/>
          <w:sz w:val="24"/>
          <w:szCs w:val="24"/>
        </w:rPr>
        <w:t xml:space="preserve">Mr. Guidry </w:t>
      </w:r>
      <w:r w:rsidR="00412435" w:rsidRPr="000337F7">
        <w:rPr>
          <w:rFonts w:cs="Times New Roman"/>
          <w:sz w:val="24"/>
          <w:szCs w:val="24"/>
        </w:rPr>
        <w:t xml:space="preserve">made a motion to approve. </w:t>
      </w:r>
      <w:r w:rsidR="00267A98">
        <w:rPr>
          <w:rFonts w:cs="Times New Roman"/>
          <w:sz w:val="24"/>
          <w:szCs w:val="24"/>
        </w:rPr>
        <w:t xml:space="preserve">Mr. Kinney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8B75CB" w:rsidRDefault="00D74798" w:rsidP="008C6B13">
      <w:pPr>
        <w:spacing w:line="480" w:lineRule="auto"/>
        <w:ind w:firstLine="720"/>
        <w:jc w:val="both"/>
        <w:rPr>
          <w:rFonts w:cs="Times New Roman"/>
          <w:sz w:val="24"/>
          <w:szCs w:val="24"/>
        </w:rPr>
      </w:pPr>
      <w:r w:rsidRPr="00CA167C">
        <w:rPr>
          <w:rFonts w:cs="Times New Roman"/>
          <w:sz w:val="24"/>
          <w:szCs w:val="24"/>
        </w:rPr>
        <w:lastRenderedPageBreak/>
        <w:t xml:space="preserve">Under Program Updates, </w:t>
      </w:r>
      <w:r w:rsidR="00AF72F0" w:rsidRPr="00CA167C">
        <w:rPr>
          <w:rFonts w:cs="Times New Roman"/>
          <w:sz w:val="24"/>
          <w:szCs w:val="24"/>
        </w:rPr>
        <w:t>Mr. Wales</w:t>
      </w:r>
      <w:r w:rsidR="00E95E63" w:rsidRPr="00CA167C">
        <w:rPr>
          <w:rFonts w:cs="Times New Roman"/>
          <w:sz w:val="24"/>
          <w:szCs w:val="24"/>
        </w:rPr>
        <w:t xml:space="preserve">, Director of Public Information and Communication, </w:t>
      </w:r>
      <w:r w:rsidRPr="00CA167C">
        <w:rPr>
          <w:rFonts w:cs="Times New Roman"/>
          <w:sz w:val="24"/>
          <w:szCs w:val="24"/>
        </w:rPr>
        <w:t xml:space="preserve">presented the </w:t>
      </w:r>
      <w:r w:rsidR="00AF72F0" w:rsidRPr="00CA167C">
        <w:rPr>
          <w:rFonts w:cs="Times New Roman"/>
          <w:sz w:val="24"/>
          <w:szCs w:val="24"/>
        </w:rPr>
        <w:t>Field Services report for Statewide and Concentrated services</w:t>
      </w:r>
      <w:r w:rsidRPr="00CA167C">
        <w:rPr>
          <w:rFonts w:cs="Times New Roman"/>
          <w:sz w:val="24"/>
          <w:szCs w:val="24"/>
        </w:rPr>
        <w:t xml:space="preserve"> for </w:t>
      </w:r>
      <w:r w:rsidR="00267A98">
        <w:rPr>
          <w:rFonts w:cs="Times New Roman"/>
          <w:sz w:val="24"/>
          <w:szCs w:val="24"/>
        </w:rPr>
        <w:t>May and June</w:t>
      </w:r>
      <w:r w:rsidR="005811EB">
        <w:rPr>
          <w:rFonts w:cs="Times New Roman"/>
          <w:sz w:val="24"/>
          <w:szCs w:val="24"/>
        </w:rPr>
        <w:t xml:space="preserve"> 2015.  </w:t>
      </w:r>
      <w:r w:rsidR="005B15E0">
        <w:rPr>
          <w:rFonts w:cs="Times New Roman"/>
          <w:sz w:val="24"/>
          <w:szCs w:val="24"/>
        </w:rPr>
        <w:t xml:space="preserve">Mr. Wales reported that in the month of </w:t>
      </w:r>
      <w:r w:rsidR="00FC6618">
        <w:rPr>
          <w:rFonts w:cs="Times New Roman"/>
          <w:sz w:val="24"/>
          <w:szCs w:val="24"/>
        </w:rPr>
        <w:t>June</w:t>
      </w:r>
      <w:r w:rsidR="00A8440C">
        <w:rPr>
          <w:rFonts w:cs="Times New Roman"/>
          <w:sz w:val="24"/>
          <w:szCs w:val="24"/>
        </w:rPr>
        <w:t>,</w:t>
      </w:r>
      <w:r w:rsidR="005B15E0">
        <w:rPr>
          <w:rFonts w:cs="Times New Roman"/>
          <w:sz w:val="24"/>
          <w:szCs w:val="24"/>
        </w:rPr>
        <w:t xml:space="preserve"> PIC representatives conducted</w:t>
      </w:r>
      <w:r w:rsidR="00FC6618">
        <w:rPr>
          <w:rFonts w:cs="Times New Roman"/>
          <w:sz w:val="24"/>
          <w:szCs w:val="24"/>
        </w:rPr>
        <w:t xml:space="preserve"> one TOPS Seminar with 150 students and parents, five general financial aid workshops with 932 attendees</w:t>
      </w:r>
      <w:r w:rsidR="00A8440C">
        <w:rPr>
          <w:rFonts w:cs="Times New Roman"/>
          <w:sz w:val="24"/>
          <w:szCs w:val="24"/>
        </w:rPr>
        <w:t>,</w:t>
      </w:r>
      <w:r w:rsidR="00FC6618">
        <w:rPr>
          <w:rFonts w:cs="Times New Roman"/>
          <w:sz w:val="24"/>
          <w:szCs w:val="24"/>
        </w:rPr>
        <w:t xml:space="preserve"> and three target school workshops with 43 student attendees.</w:t>
      </w:r>
      <w:r w:rsidR="005B15E0">
        <w:rPr>
          <w:rFonts w:cs="Times New Roman"/>
          <w:sz w:val="24"/>
          <w:szCs w:val="24"/>
        </w:rPr>
        <w:t xml:space="preserve"> </w:t>
      </w:r>
      <w:r w:rsidR="00FC6618">
        <w:rPr>
          <w:rFonts w:cs="Times New Roman"/>
          <w:sz w:val="24"/>
          <w:szCs w:val="24"/>
        </w:rPr>
        <w:t xml:space="preserve">Mr. Wales reported that for the 2014-2015 academic </w:t>
      </w:r>
      <w:proofErr w:type="gramStart"/>
      <w:r w:rsidR="00FC6618">
        <w:rPr>
          <w:rFonts w:cs="Times New Roman"/>
          <w:sz w:val="24"/>
          <w:szCs w:val="24"/>
        </w:rPr>
        <w:t>year</w:t>
      </w:r>
      <w:proofErr w:type="gramEnd"/>
      <w:r w:rsidR="00FC6618">
        <w:rPr>
          <w:rFonts w:cs="Times New Roman"/>
          <w:sz w:val="24"/>
          <w:szCs w:val="24"/>
        </w:rPr>
        <w:t xml:space="preserve">, PIC representatives conducted 431 workshops and seminars with 70,788 attendees. </w:t>
      </w:r>
      <w:r w:rsidR="00267A98">
        <w:rPr>
          <w:rFonts w:cs="Times New Roman"/>
          <w:sz w:val="24"/>
          <w:szCs w:val="24"/>
        </w:rPr>
        <w:t>Mr. Wales reported on the new Trailblazer Leadership Program</w:t>
      </w:r>
      <w:r w:rsidR="00A8440C">
        <w:rPr>
          <w:rFonts w:cs="Times New Roman"/>
          <w:sz w:val="24"/>
          <w:szCs w:val="24"/>
        </w:rPr>
        <w:t>,</w:t>
      </w:r>
      <w:r w:rsidR="00267A98">
        <w:rPr>
          <w:rFonts w:cs="Times New Roman"/>
          <w:sz w:val="24"/>
          <w:szCs w:val="24"/>
        </w:rPr>
        <w:t xml:space="preserve"> stating that LOSFA is hosting five</w:t>
      </w:r>
      <w:r w:rsidR="00A8440C">
        <w:rPr>
          <w:rFonts w:cs="Times New Roman"/>
          <w:sz w:val="24"/>
          <w:szCs w:val="24"/>
        </w:rPr>
        <w:t>,</w:t>
      </w:r>
      <w:r w:rsidR="00267A98">
        <w:rPr>
          <w:rFonts w:cs="Times New Roman"/>
          <w:sz w:val="24"/>
          <w:szCs w:val="24"/>
        </w:rPr>
        <w:t xml:space="preserve"> one</w:t>
      </w:r>
      <w:r w:rsidR="00A8440C">
        <w:rPr>
          <w:rFonts w:cs="Times New Roman"/>
          <w:sz w:val="24"/>
          <w:szCs w:val="24"/>
        </w:rPr>
        <w:t>-</w:t>
      </w:r>
      <w:r w:rsidR="00267A98">
        <w:rPr>
          <w:rFonts w:cs="Times New Roman"/>
          <w:sz w:val="24"/>
          <w:szCs w:val="24"/>
        </w:rPr>
        <w:t xml:space="preserve">day events on different college campuses across the state. The first two leadership events were held on May 31 and June 1. The next two </w:t>
      </w:r>
      <w:r w:rsidR="00FC6618">
        <w:rPr>
          <w:rFonts w:cs="Times New Roman"/>
          <w:sz w:val="24"/>
          <w:szCs w:val="24"/>
        </w:rPr>
        <w:t xml:space="preserve">Trailblazer Leadership events </w:t>
      </w:r>
      <w:r w:rsidR="00267A98">
        <w:rPr>
          <w:rFonts w:cs="Times New Roman"/>
          <w:sz w:val="24"/>
          <w:szCs w:val="24"/>
        </w:rPr>
        <w:t>will be at Southern University in Baton Rouge and Northwestern State Univ</w:t>
      </w:r>
      <w:r w:rsidR="00FC6618">
        <w:rPr>
          <w:rFonts w:cs="Times New Roman"/>
          <w:sz w:val="24"/>
          <w:szCs w:val="24"/>
        </w:rPr>
        <w:t>ersity in Natchitoches at the end of July</w:t>
      </w:r>
      <w:r w:rsidR="00267A98">
        <w:rPr>
          <w:rFonts w:cs="Times New Roman"/>
          <w:sz w:val="24"/>
          <w:szCs w:val="24"/>
        </w:rPr>
        <w:t xml:space="preserve">. Mr. Wales reported on the </w:t>
      </w:r>
      <w:proofErr w:type="spellStart"/>
      <w:r w:rsidR="00267A98">
        <w:rPr>
          <w:rFonts w:cs="Times New Roman"/>
          <w:sz w:val="24"/>
          <w:szCs w:val="24"/>
        </w:rPr>
        <w:t>SignalVine</w:t>
      </w:r>
      <w:proofErr w:type="spellEnd"/>
      <w:r w:rsidR="00267A98">
        <w:rPr>
          <w:rFonts w:cs="Times New Roman"/>
          <w:sz w:val="24"/>
          <w:szCs w:val="24"/>
        </w:rPr>
        <w:t xml:space="preserve"> text messaging campaign for the months of May and June 2015. </w:t>
      </w:r>
      <w:r w:rsidR="001D54C1">
        <w:rPr>
          <w:rFonts w:cs="Times New Roman"/>
          <w:sz w:val="24"/>
          <w:szCs w:val="24"/>
        </w:rPr>
        <w:t xml:space="preserve"> </w:t>
      </w:r>
      <w:r w:rsidR="00FC6618">
        <w:rPr>
          <w:rFonts w:cs="Times New Roman"/>
          <w:sz w:val="24"/>
          <w:szCs w:val="24"/>
        </w:rPr>
        <w:t xml:space="preserve">Mr. Wales reported on the </w:t>
      </w:r>
      <w:r w:rsidR="001D54C1">
        <w:rPr>
          <w:rFonts w:cs="Times New Roman"/>
          <w:sz w:val="24"/>
          <w:szCs w:val="24"/>
        </w:rPr>
        <w:t xml:space="preserve">College Goal Sunday </w:t>
      </w:r>
      <w:r w:rsidR="00FC6618">
        <w:rPr>
          <w:rFonts w:cs="Times New Roman"/>
          <w:sz w:val="24"/>
          <w:szCs w:val="24"/>
        </w:rPr>
        <w:t xml:space="preserve">State report from </w:t>
      </w:r>
      <w:r w:rsidR="004F3C62">
        <w:rPr>
          <w:rFonts w:cs="Times New Roman"/>
          <w:sz w:val="24"/>
          <w:szCs w:val="24"/>
        </w:rPr>
        <w:t>Indiana University.  Mr. Wales stated that the report show</w:t>
      </w:r>
      <w:r w:rsidR="00A8440C">
        <w:rPr>
          <w:rFonts w:cs="Times New Roman"/>
          <w:sz w:val="24"/>
          <w:szCs w:val="24"/>
        </w:rPr>
        <w:t>s</w:t>
      </w:r>
      <w:r w:rsidR="004F3C62">
        <w:rPr>
          <w:rFonts w:cs="Times New Roman"/>
          <w:sz w:val="24"/>
          <w:szCs w:val="24"/>
        </w:rPr>
        <w:t xml:space="preserve"> that the College Goal Sunday event in Louisiana was successful in meeting the mission of assisting families in completing and submitting the FAFSA. Mr. Wales stated that 72% of </w:t>
      </w:r>
      <w:r w:rsidR="00A8440C">
        <w:rPr>
          <w:rFonts w:cs="Times New Roman"/>
          <w:sz w:val="24"/>
          <w:szCs w:val="24"/>
        </w:rPr>
        <w:t>Louisiana’s</w:t>
      </w:r>
      <w:r w:rsidR="00E67BD1">
        <w:rPr>
          <w:rFonts w:cs="Times New Roman"/>
          <w:sz w:val="24"/>
          <w:szCs w:val="24"/>
        </w:rPr>
        <w:t xml:space="preserve"> </w:t>
      </w:r>
      <w:r w:rsidR="00A8440C">
        <w:rPr>
          <w:rFonts w:cs="Times New Roman"/>
          <w:sz w:val="24"/>
          <w:szCs w:val="24"/>
        </w:rPr>
        <w:t xml:space="preserve">participants </w:t>
      </w:r>
      <w:r w:rsidR="004F3C62">
        <w:rPr>
          <w:rFonts w:cs="Times New Roman"/>
          <w:sz w:val="24"/>
          <w:szCs w:val="24"/>
        </w:rPr>
        <w:t>qualified as members of the target audience</w:t>
      </w:r>
      <w:r w:rsidR="00E67BD1">
        <w:rPr>
          <w:rFonts w:cs="Times New Roman"/>
          <w:sz w:val="24"/>
          <w:szCs w:val="24"/>
        </w:rPr>
        <w:t xml:space="preserve"> </w:t>
      </w:r>
      <w:r w:rsidR="004F3C62">
        <w:rPr>
          <w:rFonts w:cs="Times New Roman"/>
          <w:sz w:val="24"/>
          <w:szCs w:val="24"/>
        </w:rPr>
        <w:t>of low income, underrepresented minorities and first generation college students when the national average was 68%.</w:t>
      </w:r>
    </w:p>
    <w:p w:rsidR="008C6B13" w:rsidRPr="00CA167C" w:rsidRDefault="001D54C1" w:rsidP="008C6B13">
      <w:pPr>
        <w:spacing w:line="480" w:lineRule="auto"/>
        <w:ind w:firstLine="720"/>
        <w:jc w:val="both"/>
        <w:rPr>
          <w:rFonts w:cs="Times New Roman"/>
          <w:sz w:val="24"/>
          <w:szCs w:val="24"/>
        </w:rPr>
      </w:pPr>
      <w:r>
        <w:rPr>
          <w:rFonts w:cs="Times New Roman"/>
          <w:sz w:val="24"/>
          <w:szCs w:val="24"/>
        </w:rPr>
        <w:t xml:space="preserve">Dr. </w:t>
      </w:r>
      <w:r w:rsidR="007E7F1E" w:rsidRPr="000337F7">
        <w:rPr>
          <w:rFonts w:cs="Times New Roman"/>
          <w:sz w:val="24"/>
          <w:szCs w:val="24"/>
        </w:rPr>
        <w:t>Boutt</w:t>
      </w:r>
      <w:r w:rsidR="007E7F1E">
        <w:rPr>
          <w:rFonts w:cs="Times New Roman"/>
          <w:sz w:val="24"/>
          <w:szCs w:val="24"/>
        </w:rPr>
        <w:t>é, Executive Director,</w:t>
      </w:r>
      <w:r>
        <w:rPr>
          <w:rFonts w:cs="Times New Roman"/>
          <w:sz w:val="24"/>
          <w:szCs w:val="24"/>
        </w:rPr>
        <w:t xml:space="preserve"> reported on the L</w:t>
      </w:r>
      <w:r w:rsidR="007E7F1E">
        <w:rPr>
          <w:rFonts w:cs="Times New Roman"/>
          <w:sz w:val="24"/>
          <w:szCs w:val="24"/>
        </w:rPr>
        <w:t>ouisiana</w:t>
      </w:r>
      <w:r>
        <w:rPr>
          <w:rFonts w:cs="Times New Roman"/>
          <w:sz w:val="24"/>
          <w:szCs w:val="24"/>
        </w:rPr>
        <w:t xml:space="preserve"> GEAR UP 2008-2014 </w:t>
      </w:r>
      <w:proofErr w:type="gramStart"/>
      <w:r>
        <w:rPr>
          <w:rFonts w:cs="Times New Roman"/>
          <w:sz w:val="24"/>
          <w:szCs w:val="24"/>
        </w:rPr>
        <w:t>cohort</w:t>
      </w:r>
      <w:proofErr w:type="gramEnd"/>
      <w:r>
        <w:rPr>
          <w:rFonts w:cs="Times New Roman"/>
          <w:sz w:val="24"/>
          <w:szCs w:val="24"/>
        </w:rPr>
        <w:t xml:space="preserve">. </w:t>
      </w:r>
      <w:r w:rsidR="007E7F1E">
        <w:rPr>
          <w:rFonts w:cs="Times New Roman"/>
          <w:sz w:val="24"/>
          <w:szCs w:val="24"/>
        </w:rPr>
        <w:t xml:space="preserve">During GEAR </w:t>
      </w:r>
      <w:r w:rsidR="00A8440C">
        <w:rPr>
          <w:rFonts w:cs="Times New Roman"/>
          <w:sz w:val="24"/>
          <w:szCs w:val="24"/>
        </w:rPr>
        <w:t xml:space="preserve">UP’s </w:t>
      </w:r>
      <w:r w:rsidR="007E7F1E">
        <w:rPr>
          <w:rFonts w:cs="Times New Roman"/>
          <w:sz w:val="24"/>
          <w:szCs w:val="24"/>
        </w:rPr>
        <w:t>final year</w:t>
      </w:r>
      <w:r w:rsidR="00A8440C">
        <w:rPr>
          <w:rFonts w:cs="Times New Roman"/>
          <w:sz w:val="24"/>
          <w:szCs w:val="24"/>
        </w:rPr>
        <w:t>,</w:t>
      </w:r>
      <w:r w:rsidR="007E7F1E">
        <w:rPr>
          <w:rFonts w:cs="Times New Roman"/>
          <w:sz w:val="24"/>
          <w:szCs w:val="24"/>
        </w:rPr>
        <w:t xml:space="preserve"> 3,238 seniors were served</w:t>
      </w:r>
      <w:r w:rsidR="00A8440C">
        <w:rPr>
          <w:rFonts w:cs="Times New Roman"/>
          <w:sz w:val="24"/>
          <w:szCs w:val="24"/>
        </w:rPr>
        <w:t>,</w:t>
      </w:r>
      <w:r w:rsidR="007E7F1E">
        <w:rPr>
          <w:rFonts w:cs="Times New Roman"/>
          <w:sz w:val="24"/>
          <w:szCs w:val="24"/>
        </w:rPr>
        <w:t xml:space="preserve"> with 2,931 </w:t>
      </w:r>
      <w:r w:rsidR="00A8440C">
        <w:rPr>
          <w:rFonts w:cs="Times New Roman"/>
          <w:sz w:val="24"/>
          <w:szCs w:val="24"/>
        </w:rPr>
        <w:t>(</w:t>
      </w:r>
      <w:r w:rsidR="007E7F1E">
        <w:rPr>
          <w:rFonts w:cs="Times New Roman"/>
          <w:sz w:val="24"/>
          <w:szCs w:val="24"/>
        </w:rPr>
        <w:t>or 91%</w:t>
      </w:r>
      <w:r w:rsidR="00A8440C">
        <w:rPr>
          <w:rFonts w:cs="Times New Roman"/>
          <w:sz w:val="24"/>
          <w:szCs w:val="24"/>
        </w:rPr>
        <w:t>)</w:t>
      </w:r>
      <w:r w:rsidR="007E7F1E">
        <w:rPr>
          <w:rFonts w:cs="Times New Roman"/>
          <w:sz w:val="24"/>
          <w:szCs w:val="24"/>
        </w:rPr>
        <w:t xml:space="preserve"> of the students </w:t>
      </w:r>
      <w:r w:rsidR="00A8440C">
        <w:rPr>
          <w:rFonts w:cs="Times New Roman"/>
          <w:sz w:val="24"/>
          <w:szCs w:val="24"/>
        </w:rPr>
        <w:t>graduating</w:t>
      </w:r>
      <w:r w:rsidR="007E7F1E">
        <w:rPr>
          <w:rFonts w:cs="Times New Roman"/>
          <w:sz w:val="24"/>
          <w:szCs w:val="24"/>
        </w:rPr>
        <w:t xml:space="preserve">. Dr. </w:t>
      </w:r>
      <w:r w:rsidR="007E7F1E" w:rsidRPr="000337F7">
        <w:rPr>
          <w:rFonts w:cs="Times New Roman"/>
          <w:sz w:val="24"/>
          <w:szCs w:val="24"/>
        </w:rPr>
        <w:t>Boutt</w:t>
      </w:r>
      <w:r w:rsidR="007E7F1E">
        <w:rPr>
          <w:rFonts w:cs="Times New Roman"/>
          <w:sz w:val="24"/>
          <w:szCs w:val="24"/>
        </w:rPr>
        <w:t>é reported that Louisiana was not one of the states selected for a continuation grant</w:t>
      </w:r>
      <w:r w:rsidR="00A8440C">
        <w:rPr>
          <w:rFonts w:cs="Times New Roman"/>
          <w:sz w:val="24"/>
          <w:szCs w:val="24"/>
        </w:rPr>
        <w:t>;</w:t>
      </w:r>
      <w:r w:rsidR="007E7F1E">
        <w:rPr>
          <w:rFonts w:cs="Times New Roman"/>
          <w:sz w:val="24"/>
          <w:szCs w:val="24"/>
        </w:rPr>
        <w:t xml:space="preserve"> however</w:t>
      </w:r>
      <w:r w:rsidR="00A8440C">
        <w:rPr>
          <w:rFonts w:cs="Times New Roman"/>
          <w:sz w:val="24"/>
          <w:szCs w:val="24"/>
        </w:rPr>
        <w:t>,</w:t>
      </w:r>
      <w:r w:rsidR="007E7F1E">
        <w:rPr>
          <w:rFonts w:cs="Times New Roman"/>
          <w:sz w:val="24"/>
          <w:szCs w:val="24"/>
        </w:rPr>
        <w:t xml:space="preserve"> the U.S. Department of Education has indic</w:t>
      </w:r>
      <w:r w:rsidR="00A8440C">
        <w:rPr>
          <w:rFonts w:cs="Times New Roman"/>
          <w:sz w:val="24"/>
          <w:szCs w:val="24"/>
        </w:rPr>
        <w:t>a</w:t>
      </w:r>
      <w:r w:rsidR="007E7F1E">
        <w:rPr>
          <w:rFonts w:cs="Times New Roman"/>
          <w:sz w:val="24"/>
          <w:szCs w:val="24"/>
        </w:rPr>
        <w:t xml:space="preserve">ted that there is a possibility that they will fund down the </w:t>
      </w:r>
      <w:r w:rsidR="00A8440C">
        <w:rPr>
          <w:rFonts w:cs="Times New Roman"/>
          <w:sz w:val="24"/>
          <w:szCs w:val="24"/>
        </w:rPr>
        <w:t xml:space="preserve">list </w:t>
      </w:r>
      <w:r w:rsidR="007E7F1E">
        <w:rPr>
          <w:rFonts w:cs="Times New Roman"/>
          <w:sz w:val="24"/>
          <w:szCs w:val="24"/>
        </w:rPr>
        <w:t xml:space="preserve">of states who did not receive a continuation grant. Dr. </w:t>
      </w:r>
      <w:r w:rsidR="007E7F1E" w:rsidRPr="000337F7">
        <w:rPr>
          <w:rFonts w:cs="Times New Roman"/>
          <w:sz w:val="24"/>
          <w:szCs w:val="24"/>
        </w:rPr>
        <w:t>Boutt</w:t>
      </w:r>
      <w:r w:rsidR="007E7F1E">
        <w:rPr>
          <w:rFonts w:cs="Times New Roman"/>
          <w:sz w:val="24"/>
          <w:szCs w:val="24"/>
        </w:rPr>
        <w:t>é reported on the First in the World Gran</w:t>
      </w:r>
      <w:r w:rsidR="00CB45B7">
        <w:rPr>
          <w:rFonts w:cs="Times New Roman"/>
          <w:sz w:val="24"/>
          <w:szCs w:val="24"/>
        </w:rPr>
        <w:t>t Application</w:t>
      </w:r>
      <w:r w:rsidR="00A8440C">
        <w:rPr>
          <w:rFonts w:cs="Times New Roman"/>
          <w:sz w:val="24"/>
          <w:szCs w:val="24"/>
        </w:rPr>
        <w:t>,</w:t>
      </w:r>
      <w:r w:rsidR="00CB45B7">
        <w:rPr>
          <w:rFonts w:cs="Times New Roman"/>
          <w:sz w:val="24"/>
          <w:szCs w:val="24"/>
        </w:rPr>
        <w:t xml:space="preserve"> </w:t>
      </w:r>
      <w:r w:rsidR="00A8440C">
        <w:rPr>
          <w:rFonts w:cs="Times New Roman"/>
          <w:sz w:val="24"/>
          <w:szCs w:val="24"/>
        </w:rPr>
        <w:t xml:space="preserve">for which </w:t>
      </w:r>
      <w:r w:rsidR="00CB45B7">
        <w:rPr>
          <w:rFonts w:cs="Times New Roman"/>
          <w:sz w:val="24"/>
          <w:szCs w:val="24"/>
        </w:rPr>
        <w:t xml:space="preserve">LOSFA </w:t>
      </w:r>
      <w:r w:rsidR="00A8440C">
        <w:rPr>
          <w:rFonts w:cs="Times New Roman"/>
          <w:sz w:val="24"/>
          <w:szCs w:val="24"/>
        </w:rPr>
        <w:t xml:space="preserve">is collaborating </w:t>
      </w:r>
      <w:r w:rsidR="00A8440C">
        <w:rPr>
          <w:rFonts w:cs="Times New Roman"/>
          <w:sz w:val="24"/>
          <w:szCs w:val="24"/>
        </w:rPr>
        <w:lastRenderedPageBreak/>
        <w:t>with</w:t>
      </w:r>
      <w:r w:rsidR="00CB45B7">
        <w:rPr>
          <w:rFonts w:cs="Times New Roman"/>
          <w:sz w:val="24"/>
          <w:szCs w:val="24"/>
        </w:rPr>
        <w:t xml:space="preserve"> the </w:t>
      </w:r>
      <w:r w:rsidR="00FE7E3B">
        <w:rPr>
          <w:rFonts w:cs="Times New Roman"/>
          <w:sz w:val="24"/>
          <w:szCs w:val="24"/>
        </w:rPr>
        <w:t xml:space="preserve">University of </w:t>
      </w:r>
      <w:r w:rsidR="00CB45B7">
        <w:rPr>
          <w:rFonts w:cs="Times New Roman"/>
          <w:sz w:val="24"/>
          <w:szCs w:val="24"/>
        </w:rPr>
        <w:t xml:space="preserve">Louisiana </w:t>
      </w:r>
      <w:r w:rsidR="00FE7E3B">
        <w:rPr>
          <w:rFonts w:cs="Times New Roman"/>
          <w:sz w:val="24"/>
          <w:szCs w:val="24"/>
        </w:rPr>
        <w:t>S</w:t>
      </w:r>
      <w:r w:rsidR="00CB45B7">
        <w:rPr>
          <w:rFonts w:cs="Times New Roman"/>
          <w:sz w:val="24"/>
          <w:szCs w:val="24"/>
        </w:rPr>
        <w:t xml:space="preserve">ystem </w:t>
      </w:r>
      <w:r w:rsidR="00FE7E3B">
        <w:rPr>
          <w:rFonts w:cs="Times New Roman"/>
          <w:sz w:val="24"/>
          <w:szCs w:val="24"/>
        </w:rPr>
        <w:t>(ULS) P</w:t>
      </w:r>
      <w:r w:rsidR="00CB45B7">
        <w:rPr>
          <w:rFonts w:cs="Times New Roman"/>
          <w:sz w:val="24"/>
          <w:szCs w:val="24"/>
        </w:rPr>
        <w:t>residents</w:t>
      </w:r>
      <w:r w:rsidR="00FE7E3B">
        <w:rPr>
          <w:rFonts w:cs="Times New Roman"/>
          <w:sz w:val="24"/>
          <w:szCs w:val="24"/>
        </w:rPr>
        <w:t>.  UL</w:t>
      </w:r>
      <w:r w:rsidR="00A8440C">
        <w:rPr>
          <w:rFonts w:cs="Times New Roman"/>
          <w:sz w:val="24"/>
          <w:szCs w:val="24"/>
        </w:rPr>
        <w:t xml:space="preserve"> </w:t>
      </w:r>
      <w:r w:rsidR="00FE7E3B">
        <w:rPr>
          <w:rFonts w:cs="Times New Roman"/>
          <w:sz w:val="24"/>
          <w:szCs w:val="24"/>
        </w:rPr>
        <w:t>S</w:t>
      </w:r>
      <w:r w:rsidR="00A8440C">
        <w:rPr>
          <w:rFonts w:cs="Times New Roman"/>
          <w:sz w:val="24"/>
          <w:szCs w:val="24"/>
        </w:rPr>
        <w:t>ystem</w:t>
      </w:r>
      <w:r w:rsidR="00FE7E3B">
        <w:rPr>
          <w:rFonts w:cs="Times New Roman"/>
          <w:sz w:val="24"/>
          <w:szCs w:val="24"/>
        </w:rPr>
        <w:t xml:space="preserve"> Presidents</w:t>
      </w:r>
      <w:r w:rsidR="00CB45B7">
        <w:rPr>
          <w:rFonts w:cs="Times New Roman"/>
          <w:sz w:val="24"/>
          <w:szCs w:val="24"/>
        </w:rPr>
        <w:t xml:space="preserve"> and LOSFA will be </w:t>
      </w:r>
      <w:r w:rsidR="00A8440C">
        <w:rPr>
          <w:rFonts w:cs="Times New Roman"/>
          <w:sz w:val="24"/>
          <w:szCs w:val="24"/>
        </w:rPr>
        <w:t xml:space="preserve">employing </w:t>
      </w:r>
      <w:r w:rsidR="00CB45B7">
        <w:rPr>
          <w:rFonts w:cs="Times New Roman"/>
          <w:sz w:val="24"/>
          <w:szCs w:val="24"/>
        </w:rPr>
        <w:t xml:space="preserve">text messages and integrated workshops to increase the opportunities to retain TOPS awards. Dr. </w:t>
      </w:r>
      <w:r w:rsidR="00CB45B7" w:rsidRPr="000337F7">
        <w:rPr>
          <w:rFonts w:cs="Times New Roman"/>
          <w:sz w:val="24"/>
          <w:szCs w:val="24"/>
        </w:rPr>
        <w:t>Boutt</w:t>
      </w:r>
      <w:r w:rsidR="00CB45B7">
        <w:rPr>
          <w:rFonts w:cs="Times New Roman"/>
          <w:sz w:val="24"/>
          <w:szCs w:val="24"/>
        </w:rPr>
        <w:t>é announced that t</w:t>
      </w:r>
      <w:r>
        <w:rPr>
          <w:rFonts w:cs="Times New Roman"/>
          <w:sz w:val="24"/>
          <w:szCs w:val="24"/>
        </w:rPr>
        <w:t xml:space="preserve">wo </w:t>
      </w:r>
      <w:r w:rsidR="00CB45B7">
        <w:rPr>
          <w:rFonts w:cs="Times New Roman"/>
          <w:sz w:val="24"/>
          <w:szCs w:val="24"/>
        </w:rPr>
        <w:t xml:space="preserve">LA GEAR UP </w:t>
      </w:r>
      <w:r>
        <w:rPr>
          <w:rFonts w:cs="Times New Roman"/>
          <w:sz w:val="24"/>
          <w:szCs w:val="24"/>
        </w:rPr>
        <w:t xml:space="preserve">state officers, Mr. Darius Spurlock and Mr. </w:t>
      </w:r>
      <w:r w:rsidR="00CB45B7">
        <w:rPr>
          <w:rFonts w:cs="Times New Roman"/>
          <w:sz w:val="24"/>
          <w:szCs w:val="24"/>
        </w:rPr>
        <w:t xml:space="preserve">Oscar </w:t>
      </w:r>
      <w:r>
        <w:rPr>
          <w:rFonts w:cs="Times New Roman"/>
          <w:sz w:val="24"/>
          <w:szCs w:val="24"/>
        </w:rPr>
        <w:t>McLain</w:t>
      </w:r>
      <w:r w:rsidR="00CB45B7">
        <w:rPr>
          <w:rFonts w:cs="Times New Roman"/>
          <w:sz w:val="24"/>
          <w:szCs w:val="24"/>
        </w:rPr>
        <w:t>,</w:t>
      </w:r>
      <w:r>
        <w:rPr>
          <w:rFonts w:cs="Times New Roman"/>
          <w:sz w:val="24"/>
          <w:szCs w:val="24"/>
        </w:rPr>
        <w:t xml:space="preserve"> have been selected to attend the </w:t>
      </w:r>
      <w:r w:rsidR="00625CEF">
        <w:rPr>
          <w:rFonts w:cs="Times New Roman"/>
          <w:sz w:val="24"/>
          <w:szCs w:val="24"/>
        </w:rPr>
        <w:t xml:space="preserve">First Lady’s </w:t>
      </w:r>
      <w:proofErr w:type="gramStart"/>
      <w:r w:rsidR="00CB45B7">
        <w:rPr>
          <w:rFonts w:cs="Times New Roman"/>
          <w:sz w:val="24"/>
          <w:szCs w:val="24"/>
        </w:rPr>
        <w:t>Beating</w:t>
      </w:r>
      <w:proofErr w:type="gramEnd"/>
      <w:r w:rsidR="00CB45B7">
        <w:rPr>
          <w:rFonts w:cs="Times New Roman"/>
          <w:sz w:val="24"/>
          <w:szCs w:val="24"/>
        </w:rPr>
        <w:t xml:space="preserve"> </w:t>
      </w:r>
      <w:r w:rsidR="00A8440C">
        <w:rPr>
          <w:rFonts w:cs="Times New Roman"/>
          <w:sz w:val="24"/>
          <w:szCs w:val="24"/>
        </w:rPr>
        <w:t>t</w:t>
      </w:r>
      <w:r w:rsidR="00CB45B7">
        <w:rPr>
          <w:rFonts w:cs="Times New Roman"/>
          <w:sz w:val="24"/>
          <w:szCs w:val="24"/>
        </w:rPr>
        <w:t>he Odds Summit</w:t>
      </w:r>
      <w:r w:rsidR="00625CEF">
        <w:rPr>
          <w:rFonts w:cs="Times New Roman"/>
          <w:sz w:val="24"/>
          <w:szCs w:val="24"/>
        </w:rPr>
        <w:t xml:space="preserve"> in Washington, D.C. </w:t>
      </w:r>
    </w:p>
    <w:p w:rsidR="00A438ED" w:rsidRDefault="00E95E63" w:rsidP="00A438ED">
      <w:pPr>
        <w:spacing w:line="480" w:lineRule="auto"/>
        <w:ind w:firstLine="720"/>
        <w:jc w:val="both"/>
        <w:rPr>
          <w:rFonts w:cs="Times New Roman"/>
          <w:sz w:val="24"/>
          <w:szCs w:val="24"/>
        </w:rPr>
      </w:pPr>
      <w:r w:rsidRPr="00CA167C">
        <w:rPr>
          <w:rFonts w:cs="Times New Roman"/>
          <w:sz w:val="24"/>
          <w:szCs w:val="24"/>
        </w:rPr>
        <w:t>Mr. Hart, Assistant Executive Director of Fiscal and Administrative Affairs,</w:t>
      </w:r>
      <w:r w:rsidR="00D74798" w:rsidRPr="00CA167C">
        <w:rPr>
          <w:rFonts w:cs="Times New Roman"/>
          <w:sz w:val="24"/>
          <w:szCs w:val="24"/>
        </w:rPr>
        <w:t xml:space="preserve"> presented the financial statements </w:t>
      </w:r>
      <w:r w:rsidR="008B75CB" w:rsidRPr="00CA167C">
        <w:rPr>
          <w:rFonts w:cs="Times New Roman"/>
          <w:sz w:val="24"/>
          <w:szCs w:val="24"/>
        </w:rPr>
        <w:t xml:space="preserve">update. </w:t>
      </w:r>
      <w:r w:rsidR="00AF72F0" w:rsidRPr="00CA167C">
        <w:rPr>
          <w:rFonts w:cs="Times New Roman"/>
          <w:sz w:val="24"/>
          <w:szCs w:val="24"/>
        </w:rPr>
        <w:t xml:space="preserve">Mr. Hart presented the financials </w:t>
      </w:r>
      <w:r w:rsidR="00D74798" w:rsidRPr="00CA167C">
        <w:rPr>
          <w:rFonts w:cs="Times New Roman"/>
          <w:sz w:val="24"/>
          <w:szCs w:val="24"/>
        </w:rPr>
        <w:t>for the period ending</w:t>
      </w:r>
      <w:r w:rsidR="00A438ED">
        <w:rPr>
          <w:rFonts w:cs="Times New Roman"/>
          <w:sz w:val="24"/>
          <w:szCs w:val="24"/>
        </w:rPr>
        <w:t xml:space="preserve"> </w:t>
      </w:r>
      <w:r w:rsidR="00FD2DA6" w:rsidRPr="00E67BD1">
        <w:rPr>
          <w:rFonts w:cs="Times New Roman"/>
          <w:sz w:val="24"/>
          <w:szCs w:val="24"/>
        </w:rPr>
        <w:t>May 31</w:t>
      </w:r>
      <w:r w:rsidR="006D7BAE" w:rsidRPr="00E67BD1">
        <w:rPr>
          <w:rFonts w:cs="Times New Roman"/>
          <w:sz w:val="24"/>
          <w:szCs w:val="24"/>
        </w:rPr>
        <w:t>, 2015</w:t>
      </w:r>
      <w:r w:rsidR="00D74798" w:rsidRPr="00E67BD1">
        <w:rPr>
          <w:rFonts w:cs="Times New Roman"/>
          <w:sz w:val="24"/>
          <w:szCs w:val="24"/>
        </w:rPr>
        <w:t>.</w:t>
      </w:r>
      <w:r w:rsidR="00D74798" w:rsidRPr="00CA167C">
        <w:rPr>
          <w:rFonts w:cs="Times New Roman"/>
          <w:sz w:val="24"/>
          <w:szCs w:val="24"/>
        </w:rPr>
        <w:t xml:space="preserve">  Mr. Hart reported the financial statement </w:t>
      </w:r>
      <w:r w:rsidR="006D7BAE" w:rsidRPr="00CA167C">
        <w:rPr>
          <w:rFonts w:cs="Times New Roman"/>
          <w:sz w:val="24"/>
          <w:szCs w:val="24"/>
        </w:rPr>
        <w:t>for</w:t>
      </w:r>
      <w:r w:rsidR="00AF72F0" w:rsidRPr="00CA167C">
        <w:rPr>
          <w:rFonts w:cs="Times New Roman"/>
          <w:sz w:val="24"/>
          <w:szCs w:val="24"/>
        </w:rPr>
        <w:t xml:space="preserve"> </w:t>
      </w:r>
      <w:r w:rsidR="00FD2DA6" w:rsidRPr="00E67BD1">
        <w:rPr>
          <w:rFonts w:cs="Times New Roman"/>
          <w:sz w:val="24"/>
          <w:szCs w:val="24"/>
        </w:rPr>
        <w:t>May</w:t>
      </w:r>
      <w:r w:rsidR="00A438ED" w:rsidRPr="00E67BD1">
        <w:rPr>
          <w:rFonts w:cs="Times New Roman"/>
          <w:sz w:val="24"/>
          <w:szCs w:val="24"/>
        </w:rPr>
        <w:t xml:space="preserve"> </w:t>
      </w:r>
      <w:r w:rsidR="006D7BAE" w:rsidRPr="00E67BD1">
        <w:rPr>
          <w:rFonts w:cs="Times New Roman"/>
          <w:sz w:val="24"/>
          <w:szCs w:val="24"/>
        </w:rPr>
        <w:t>2015</w:t>
      </w:r>
      <w:r w:rsidR="00B11A29" w:rsidRPr="00CA167C">
        <w:rPr>
          <w:rFonts w:cs="Times New Roman"/>
          <w:sz w:val="24"/>
          <w:szCs w:val="24"/>
        </w:rPr>
        <w:t xml:space="preserve"> </w:t>
      </w:r>
      <w:r w:rsidR="00D74798" w:rsidRPr="00CA167C">
        <w:rPr>
          <w:rFonts w:cs="Times New Roman"/>
          <w:sz w:val="24"/>
          <w:szCs w:val="24"/>
        </w:rPr>
        <w:t>show</w:t>
      </w:r>
      <w:r w:rsidR="00D92B0F" w:rsidRPr="00CA167C">
        <w:rPr>
          <w:rFonts w:cs="Times New Roman"/>
          <w:sz w:val="24"/>
          <w:szCs w:val="24"/>
        </w:rPr>
        <w:t>ed</w:t>
      </w:r>
      <w:r w:rsidR="00D74798" w:rsidRPr="00CA167C">
        <w:rPr>
          <w:rFonts w:cs="Times New Roman"/>
          <w:sz w:val="24"/>
          <w:szCs w:val="24"/>
        </w:rPr>
        <w:t xml:space="preserve"> </w:t>
      </w:r>
      <w:r w:rsidR="00A438ED">
        <w:rPr>
          <w:rFonts w:cs="Times New Roman"/>
          <w:sz w:val="24"/>
          <w:szCs w:val="24"/>
        </w:rPr>
        <w:t>t</w:t>
      </w:r>
      <w:r w:rsidR="00A438ED" w:rsidRPr="00A438ED">
        <w:rPr>
          <w:rFonts w:cs="Times New Roman"/>
          <w:sz w:val="24"/>
          <w:szCs w:val="24"/>
        </w:rPr>
        <w:t>he Operatin</w:t>
      </w:r>
      <w:r w:rsidR="001D54C1">
        <w:rPr>
          <w:rFonts w:cs="Times New Roman"/>
          <w:sz w:val="24"/>
          <w:szCs w:val="24"/>
        </w:rPr>
        <w:t xml:space="preserve">g Fund closed the month of </w:t>
      </w:r>
      <w:r w:rsidR="001D54C1" w:rsidRPr="00E67BD1">
        <w:rPr>
          <w:rFonts w:cs="Times New Roman"/>
          <w:sz w:val="24"/>
          <w:szCs w:val="24"/>
        </w:rPr>
        <w:t>May</w:t>
      </w:r>
      <w:r w:rsidR="00A438ED" w:rsidRPr="00A438ED">
        <w:rPr>
          <w:rFonts w:cs="Times New Roman"/>
          <w:sz w:val="24"/>
          <w:szCs w:val="24"/>
        </w:rPr>
        <w:t xml:space="preserve"> with net assets of $8.5M and the Federal</w:t>
      </w:r>
      <w:r w:rsidR="00A438ED">
        <w:rPr>
          <w:rFonts w:cs="Times New Roman"/>
          <w:sz w:val="24"/>
          <w:szCs w:val="24"/>
        </w:rPr>
        <w:t xml:space="preserve"> Fund with net assets of $7.2M. </w:t>
      </w:r>
      <w:r w:rsidR="00A438ED" w:rsidRPr="00A438ED">
        <w:rPr>
          <w:rFonts w:cs="Times New Roman"/>
          <w:sz w:val="24"/>
          <w:szCs w:val="24"/>
        </w:rPr>
        <w:t>The Federal Fund had a decrease for the month of $124K and an inc</w:t>
      </w:r>
      <w:r w:rsidR="00625CEF">
        <w:rPr>
          <w:rFonts w:cs="Times New Roman"/>
          <w:sz w:val="24"/>
          <w:szCs w:val="24"/>
        </w:rPr>
        <w:t>rease of $47K for the 8 months.</w:t>
      </w:r>
      <w:r w:rsidR="00A438ED" w:rsidRPr="00A438ED">
        <w:rPr>
          <w:rFonts w:cs="Times New Roman"/>
          <w:sz w:val="24"/>
          <w:szCs w:val="24"/>
        </w:rPr>
        <w:t xml:space="preserve"> The reserve ratio decreased to </w:t>
      </w:r>
      <w:r w:rsidR="00FE7E3B">
        <w:rPr>
          <w:rFonts w:cs="Times New Roman"/>
          <w:sz w:val="24"/>
          <w:szCs w:val="24"/>
        </w:rPr>
        <w:t>0</w:t>
      </w:r>
      <w:r w:rsidR="00A438ED" w:rsidRPr="00A438ED">
        <w:rPr>
          <w:rFonts w:cs="Times New Roman"/>
          <w:sz w:val="24"/>
          <w:szCs w:val="24"/>
        </w:rPr>
        <w:t>.636</w:t>
      </w:r>
      <w:r w:rsidR="00625CEF">
        <w:rPr>
          <w:rFonts w:cs="Times New Roman"/>
          <w:sz w:val="24"/>
          <w:szCs w:val="24"/>
        </w:rPr>
        <w:t xml:space="preserve">% on our portfolio of $1.140B. </w:t>
      </w:r>
      <w:r w:rsidR="00A438ED" w:rsidRPr="00A438ED">
        <w:rPr>
          <w:rFonts w:cs="Times New Roman"/>
          <w:sz w:val="24"/>
          <w:szCs w:val="24"/>
        </w:rPr>
        <w:t>The Operating Fund had a decrease for the month of $4</w:t>
      </w:r>
      <w:r w:rsidR="00625CEF">
        <w:rPr>
          <w:rFonts w:cs="Times New Roman"/>
          <w:sz w:val="24"/>
          <w:szCs w:val="24"/>
        </w:rPr>
        <w:t>21K and $2.3M for the 8 months.</w:t>
      </w:r>
      <w:r w:rsidR="00A438ED" w:rsidRPr="00A438ED">
        <w:rPr>
          <w:rFonts w:cs="Times New Roman"/>
          <w:sz w:val="24"/>
          <w:szCs w:val="24"/>
        </w:rPr>
        <w:t xml:space="preserve"> </w:t>
      </w:r>
      <w:r w:rsidR="00983B6A">
        <w:rPr>
          <w:rFonts w:cs="Times New Roman"/>
          <w:sz w:val="24"/>
          <w:szCs w:val="24"/>
        </w:rPr>
        <w:t>R</w:t>
      </w:r>
      <w:r w:rsidR="00A438ED" w:rsidRPr="00A438ED">
        <w:rPr>
          <w:rFonts w:cs="Times New Roman"/>
          <w:sz w:val="24"/>
          <w:szCs w:val="24"/>
        </w:rPr>
        <w:t>ehab</w:t>
      </w:r>
      <w:r w:rsidR="00983B6A">
        <w:rPr>
          <w:rFonts w:cs="Times New Roman"/>
          <w:sz w:val="24"/>
          <w:szCs w:val="24"/>
        </w:rPr>
        <w:t>ilitation loans</w:t>
      </w:r>
      <w:r w:rsidR="00A438ED" w:rsidRPr="00A438ED">
        <w:rPr>
          <w:rFonts w:cs="Times New Roman"/>
          <w:sz w:val="24"/>
          <w:szCs w:val="24"/>
        </w:rPr>
        <w:t xml:space="preserve"> were $3M for the month, which </w:t>
      </w:r>
      <w:r w:rsidR="00983B6A">
        <w:rPr>
          <w:rFonts w:cs="Times New Roman"/>
          <w:sz w:val="24"/>
          <w:szCs w:val="24"/>
        </w:rPr>
        <w:t xml:space="preserve">is </w:t>
      </w:r>
      <w:r w:rsidR="00A438ED" w:rsidRPr="00A438ED">
        <w:rPr>
          <w:rFonts w:cs="Times New Roman"/>
          <w:sz w:val="24"/>
          <w:szCs w:val="24"/>
        </w:rPr>
        <w:t xml:space="preserve">$4M less than </w:t>
      </w:r>
      <w:r w:rsidR="00983B6A">
        <w:rPr>
          <w:rFonts w:cs="Times New Roman"/>
          <w:sz w:val="24"/>
          <w:szCs w:val="24"/>
        </w:rPr>
        <w:t xml:space="preserve">in </w:t>
      </w:r>
      <w:r w:rsidR="00A438ED" w:rsidRPr="00A438ED">
        <w:rPr>
          <w:rFonts w:cs="Times New Roman"/>
          <w:sz w:val="24"/>
          <w:szCs w:val="24"/>
        </w:rPr>
        <w:t>2014 and 11% below the current year projection.</w:t>
      </w:r>
      <w:r w:rsidR="00625CEF">
        <w:rPr>
          <w:rFonts w:cs="Times New Roman"/>
          <w:sz w:val="24"/>
          <w:szCs w:val="24"/>
        </w:rPr>
        <w:t xml:space="preserve"> Mr. Hart reported on the operating budget for the 2015-2016 Fiscal Year. Mr. Hart reported on an analysis of the TOPS Award projections showing the projected difference between appropriated and projected awards based on actual GRAD Act increases.</w:t>
      </w:r>
    </w:p>
    <w:p w:rsidR="00825048" w:rsidRDefault="00D74798" w:rsidP="00A438ED">
      <w:pPr>
        <w:spacing w:line="480" w:lineRule="auto"/>
        <w:ind w:firstLine="720"/>
        <w:jc w:val="both"/>
        <w:rPr>
          <w:rFonts w:cs="Times New Roman"/>
          <w:sz w:val="24"/>
          <w:szCs w:val="24"/>
        </w:rPr>
      </w:pPr>
      <w:r>
        <w:rPr>
          <w:rFonts w:cs="Times New Roman"/>
          <w:sz w:val="24"/>
          <w:szCs w:val="24"/>
        </w:rPr>
        <w:t>Ms. Paul, Scholarship and Grant Program Director, pr</w:t>
      </w:r>
      <w:r w:rsidR="00B75605">
        <w:rPr>
          <w:rFonts w:cs="Times New Roman"/>
          <w:sz w:val="24"/>
          <w:szCs w:val="24"/>
        </w:rPr>
        <w:t>esented a G</w:t>
      </w:r>
      <w:r w:rsidR="000D4192">
        <w:rPr>
          <w:rFonts w:cs="Times New Roman"/>
          <w:sz w:val="24"/>
          <w:szCs w:val="24"/>
        </w:rPr>
        <w:t>o</w:t>
      </w:r>
      <w:r w:rsidR="00B75605">
        <w:rPr>
          <w:rFonts w:cs="Times New Roman"/>
          <w:sz w:val="24"/>
          <w:szCs w:val="24"/>
        </w:rPr>
        <w:t xml:space="preserve"> Grant update as of</w:t>
      </w:r>
      <w:r w:rsidR="00486886">
        <w:rPr>
          <w:rFonts w:cs="Times New Roman"/>
          <w:sz w:val="24"/>
          <w:szCs w:val="24"/>
        </w:rPr>
        <w:t xml:space="preserve"> </w:t>
      </w:r>
      <w:r w:rsidR="0018180D">
        <w:rPr>
          <w:rFonts w:cs="Times New Roman"/>
          <w:sz w:val="24"/>
          <w:szCs w:val="24"/>
        </w:rPr>
        <w:t xml:space="preserve">July </w:t>
      </w:r>
      <w:r w:rsidR="00625CEF">
        <w:rPr>
          <w:rFonts w:cs="Times New Roman"/>
          <w:sz w:val="24"/>
          <w:szCs w:val="24"/>
        </w:rPr>
        <w:t>2</w:t>
      </w:r>
      <w:r w:rsidR="0018180D">
        <w:rPr>
          <w:rFonts w:cs="Times New Roman"/>
          <w:sz w:val="24"/>
          <w:szCs w:val="24"/>
        </w:rPr>
        <w:t xml:space="preserve">, 2015. </w:t>
      </w:r>
      <w:r w:rsidR="00625CEF">
        <w:rPr>
          <w:rFonts w:cs="Times New Roman"/>
          <w:sz w:val="24"/>
          <w:szCs w:val="24"/>
        </w:rPr>
        <w:t xml:space="preserve">Ms. Paul reported that </w:t>
      </w:r>
      <w:r w:rsidR="008D135E">
        <w:rPr>
          <w:rFonts w:cs="Times New Roman"/>
          <w:sz w:val="24"/>
          <w:szCs w:val="24"/>
        </w:rPr>
        <w:t xml:space="preserve">two schools have pending disbursements and </w:t>
      </w:r>
      <w:r w:rsidR="00983B6A">
        <w:rPr>
          <w:rFonts w:cs="Times New Roman"/>
          <w:sz w:val="24"/>
          <w:szCs w:val="24"/>
        </w:rPr>
        <w:t xml:space="preserve">that </w:t>
      </w:r>
      <w:r w:rsidR="008D135E">
        <w:rPr>
          <w:rFonts w:cs="Times New Roman"/>
          <w:sz w:val="24"/>
          <w:szCs w:val="24"/>
        </w:rPr>
        <w:t xml:space="preserve">after these payments are made, </w:t>
      </w:r>
      <w:r w:rsidR="00FE7E3B">
        <w:rPr>
          <w:rFonts w:cs="Times New Roman"/>
          <w:sz w:val="24"/>
          <w:szCs w:val="24"/>
        </w:rPr>
        <w:t xml:space="preserve">there will be </w:t>
      </w:r>
      <w:r w:rsidR="00625CEF">
        <w:rPr>
          <w:rFonts w:cs="Times New Roman"/>
          <w:sz w:val="24"/>
          <w:szCs w:val="24"/>
        </w:rPr>
        <w:t>a r</w:t>
      </w:r>
      <w:r w:rsidR="0018180D">
        <w:rPr>
          <w:rFonts w:cs="Times New Roman"/>
          <w:sz w:val="24"/>
          <w:szCs w:val="24"/>
        </w:rPr>
        <w:t>em</w:t>
      </w:r>
      <w:r w:rsidR="00625CEF">
        <w:rPr>
          <w:rFonts w:cs="Times New Roman"/>
          <w:sz w:val="24"/>
          <w:szCs w:val="24"/>
        </w:rPr>
        <w:t>ain</w:t>
      </w:r>
      <w:r w:rsidR="0018180D">
        <w:rPr>
          <w:rFonts w:cs="Times New Roman"/>
          <w:sz w:val="24"/>
          <w:szCs w:val="24"/>
        </w:rPr>
        <w:t xml:space="preserve">ing balance of $18 for </w:t>
      </w:r>
      <w:r w:rsidR="00983B6A">
        <w:rPr>
          <w:rFonts w:cs="Times New Roman"/>
          <w:sz w:val="24"/>
          <w:szCs w:val="24"/>
        </w:rPr>
        <w:t xml:space="preserve">the </w:t>
      </w:r>
      <w:r w:rsidR="0018180D">
        <w:rPr>
          <w:rFonts w:cs="Times New Roman"/>
          <w:sz w:val="24"/>
          <w:szCs w:val="24"/>
        </w:rPr>
        <w:t>201</w:t>
      </w:r>
      <w:r w:rsidR="00625CEF">
        <w:rPr>
          <w:rFonts w:cs="Times New Roman"/>
          <w:sz w:val="24"/>
          <w:szCs w:val="24"/>
        </w:rPr>
        <w:t>4</w:t>
      </w:r>
      <w:r w:rsidR="0018180D">
        <w:rPr>
          <w:rFonts w:cs="Times New Roman"/>
          <w:sz w:val="24"/>
          <w:szCs w:val="24"/>
        </w:rPr>
        <w:t>-20</w:t>
      </w:r>
      <w:r w:rsidR="00625CEF">
        <w:rPr>
          <w:rFonts w:cs="Times New Roman"/>
          <w:sz w:val="24"/>
          <w:szCs w:val="24"/>
        </w:rPr>
        <w:t>15</w:t>
      </w:r>
      <w:r w:rsidR="0018180D">
        <w:rPr>
          <w:rFonts w:cs="Times New Roman"/>
          <w:sz w:val="24"/>
          <w:szCs w:val="24"/>
        </w:rPr>
        <w:t xml:space="preserve"> academic yea</w:t>
      </w:r>
      <w:r w:rsidR="008D135E">
        <w:rPr>
          <w:rFonts w:cs="Times New Roman"/>
          <w:sz w:val="24"/>
          <w:szCs w:val="24"/>
        </w:rPr>
        <w:t xml:space="preserve">r. Ms. Paul reported that allocations for the 2015-2016 </w:t>
      </w:r>
      <w:r w:rsidR="00983B6A">
        <w:rPr>
          <w:rFonts w:cs="Times New Roman"/>
          <w:sz w:val="24"/>
          <w:szCs w:val="24"/>
        </w:rPr>
        <w:t xml:space="preserve">academic </w:t>
      </w:r>
      <w:proofErr w:type="gramStart"/>
      <w:r w:rsidR="00983B6A">
        <w:rPr>
          <w:rFonts w:cs="Times New Roman"/>
          <w:sz w:val="24"/>
          <w:szCs w:val="24"/>
        </w:rPr>
        <w:t>year</w:t>
      </w:r>
      <w:proofErr w:type="gramEnd"/>
      <w:r w:rsidR="00983B6A">
        <w:rPr>
          <w:rFonts w:cs="Times New Roman"/>
          <w:sz w:val="24"/>
          <w:szCs w:val="24"/>
        </w:rPr>
        <w:t xml:space="preserve"> </w:t>
      </w:r>
      <w:r w:rsidR="008D135E">
        <w:rPr>
          <w:rFonts w:cs="Times New Roman"/>
          <w:sz w:val="24"/>
          <w:szCs w:val="24"/>
        </w:rPr>
        <w:t xml:space="preserve">have been set and all the postsecondary schools were notified of the allocations. Dr. </w:t>
      </w:r>
      <w:r w:rsidR="008D135E" w:rsidRPr="000337F7">
        <w:rPr>
          <w:rFonts w:cs="Times New Roman"/>
          <w:sz w:val="24"/>
          <w:szCs w:val="24"/>
        </w:rPr>
        <w:t>Boutt</w:t>
      </w:r>
      <w:r w:rsidR="008D135E">
        <w:rPr>
          <w:rFonts w:cs="Times New Roman"/>
          <w:sz w:val="24"/>
          <w:szCs w:val="24"/>
        </w:rPr>
        <w:t>é</w:t>
      </w:r>
      <w:r w:rsidR="0018180D">
        <w:rPr>
          <w:rFonts w:cs="Times New Roman"/>
          <w:sz w:val="24"/>
          <w:szCs w:val="24"/>
        </w:rPr>
        <w:t xml:space="preserve"> commented that G</w:t>
      </w:r>
      <w:r w:rsidR="008D135E">
        <w:rPr>
          <w:rFonts w:cs="Times New Roman"/>
          <w:sz w:val="24"/>
          <w:szCs w:val="24"/>
        </w:rPr>
        <w:t xml:space="preserve">o </w:t>
      </w:r>
      <w:r w:rsidR="0018180D">
        <w:rPr>
          <w:rFonts w:cs="Times New Roman"/>
          <w:sz w:val="24"/>
          <w:szCs w:val="24"/>
        </w:rPr>
        <w:t xml:space="preserve">Grant </w:t>
      </w:r>
      <w:r w:rsidR="008D135E">
        <w:rPr>
          <w:rFonts w:cs="Times New Roman"/>
          <w:sz w:val="24"/>
          <w:szCs w:val="24"/>
        </w:rPr>
        <w:t>was distributed at the full amount by the Board of Regents</w:t>
      </w:r>
      <w:r w:rsidR="00983B6A">
        <w:rPr>
          <w:rFonts w:cs="Times New Roman"/>
          <w:sz w:val="24"/>
          <w:szCs w:val="24"/>
        </w:rPr>
        <w:t xml:space="preserve"> at the full amount appropriated</w:t>
      </w:r>
      <w:r w:rsidR="008D135E">
        <w:rPr>
          <w:rFonts w:cs="Times New Roman"/>
          <w:sz w:val="24"/>
          <w:szCs w:val="24"/>
        </w:rPr>
        <w:t>.</w:t>
      </w:r>
    </w:p>
    <w:p w:rsidR="00B11A29" w:rsidRDefault="00D74798" w:rsidP="00D74798">
      <w:pPr>
        <w:spacing w:line="480" w:lineRule="auto"/>
        <w:jc w:val="both"/>
        <w:rPr>
          <w:rFonts w:cs="Times New Roman"/>
          <w:sz w:val="24"/>
          <w:szCs w:val="24"/>
        </w:rPr>
      </w:pPr>
      <w:r>
        <w:rPr>
          <w:rFonts w:cs="Times New Roman"/>
          <w:sz w:val="24"/>
          <w:szCs w:val="24"/>
        </w:rPr>
        <w:lastRenderedPageBreak/>
        <w:tab/>
      </w:r>
      <w:r w:rsidR="00B11A29">
        <w:rPr>
          <w:rFonts w:cs="Times New Roman"/>
          <w:sz w:val="24"/>
          <w:szCs w:val="24"/>
        </w:rPr>
        <w:t xml:space="preserve">Ms. Paul presented a John R. Justice update as of </w:t>
      </w:r>
      <w:r w:rsidR="0018180D">
        <w:rPr>
          <w:rFonts w:cs="Times New Roman"/>
          <w:sz w:val="24"/>
          <w:szCs w:val="24"/>
        </w:rPr>
        <w:t xml:space="preserve">July </w:t>
      </w:r>
      <w:r w:rsidR="008D135E">
        <w:rPr>
          <w:rFonts w:cs="Times New Roman"/>
          <w:sz w:val="24"/>
          <w:szCs w:val="24"/>
        </w:rPr>
        <w:t>2</w:t>
      </w:r>
      <w:r w:rsidR="0018180D">
        <w:rPr>
          <w:rFonts w:cs="Times New Roman"/>
          <w:sz w:val="24"/>
          <w:szCs w:val="24"/>
        </w:rPr>
        <w:t xml:space="preserve">, 2015. </w:t>
      </w:r>
      <w:r w:rsidR="008D135E">
        <w:rPr>
          <w:rFonts w:cs="Times New Roman"/>
          <w:sz w:val="24"/>
          <w:szCs w:val="24"/>
        </w:rPr>
        <w:t xml:space="preserve">Ms. Paul reported that all of the recipients have been reviewed and verified for the upcoming year. Ms. Paul reported that </w:t>
      </w:r>
      <w:r w:rsidR="00A239A3">
        <w:rPr>
          <w:rFonts w:cs="Times New Roman"/>
          <w:sz w:val="24"/>
          <w:szCs w:val="24"/>
        </w:rPr>
        <w:t xml:space="preserve">LOSFA is awaiting the release of the federal funds. Ms. Paul reported that the program is going through an OIG audit and </w:t>
      </w:r>
      <w:r w:rsidR="00983B6A">
        <w:rPr>
          <w:rFonts w:cs="Times New Roman"/>
          <w:sz w:val="24"/>
          <w:szCs w:val="24"/>
        </w:rPr>
        <w:t xml:space="preserve">that </w:t>
      </w:r>
      <w:r w:rsidR="00A239A3">
        <w:rPr>
          <w:rFonts w:cs="Times New Roman"/>
          <w:sz w:val="24"/>
          <w:szCs w:val="24"/>
        </w:rPr>
        <w:t xml:space="preserve">information LOSFA had ready to send off for the audit has changed. OIG has requested the number of prosecutors and public defenders statewide prior to the program beginning in 2009 versus the number of prosecutors and public defenders statewide currently. Ms. Paul reported that LOSFA is working with our contacts to procure this information to send to the federal program managers so </w:t>
      </w:r>
      <w:r w:rsidR="00983B6A">
        <w:rPr>
          <w:rFonts w:cs="Times New Roman"/>
          <w:sz w:val="24"/>
          <w:szCs w:val="24"/>
        </w:rPr>
        <w:t xml:space="preserve">that </w:t>
      </w:r>
      <w:r w:rsidR="00A239A3">
        <w:rPr>
          <w:rFonts w:cs="Times New Roman"/>
          <w:sz w:val="24"/>
          <w:szCs w:val="24"/>
        </w:rPr>
        <w:t xml:space="preserve">federal funds </w:t>
      </w:r>
      <w:r w:rsidR="00983B6A">
        <w:rPr>
          <w:rFonts w:cs="Times New Roman"/>
          <w:sz w:val="24"/>
          <w:szCs w:val="24"/>
        </w:rPr>
        <w:t>can be</w:t>
      </w:r>
      <w:r w:rsidR="00A239A3">
        <w:rPr>
          <w:rFonts w:cs="Times New Roman"/>
          <w:sz w:val="24"/>
          <w:szCs w:val="24"/>
        </w:rPr>
        <w:t xml:space="preserve"> released to grant the awards for this year. </w:t>
      </w:r>
    </w:p>
    <w:p w:rsidR="00855B9C" w:rsidRDefault="002B39B9" w:rsidP="003661A8">
      <w:pPr>
        <w:spacing w:line="480" w:lineRule="auto"/>
        <w:ind w:firstLine="720"/>
        <w:jc w:val="both"/>
        <w:rPr>
          <w:rFonts w:cs="Times New Roman"/>
          <w:sz w:val="24"/>
          <w:szCs w:val="24"/>
        </w:rPr>
      </w:pPr>
      <w:r>
        <w:rPr>
          <w:rFonts w:cs="Times New Roman"/>
          <w:sz w:val="24"/>
          <w:szCs w:val="24"/>
        </w:rPr>
        <w:t>Ms. Paul</w:t>
      </w:r>
      <w:r w:rsidR="00D74798">
        <w:rPr>
          <w:rFonts w:cs="Times New Roman"/>
          <w:sz w:val="24"/>
          <w:szCs w:val="24"/>
        </w:rPr>
        <w:t xml:space="preserve"> presented </w:t>
      </w:r>
      <w:r w:rsidR="0060207B">
        <w:rPr>
          <w:rFonts w:cs="Times New Roman"/>
          <w:sz w:val="24"/>
          <w:szCs w:val="24"/>
        </w:rPr>
        <w:t>the TOPS Update</w:t>
      </w:r>
      <w:r w:rsidR="00887ACC">
        <w:rPr>
          <w:rFonts w:cs="Times New Roman"/>
          <w:sz w:val="24"/>
          <w:szCs w:val="24"/>
        </w:rPr>
        <w:t>.</w:t>
      </w:r>
      <w:r w:rsidR="0018180D">
        <w:rPr>
          <w:rFonts w:cs="Times New Roman"/>
          <w:sz w:val="24"/>
          <w:szCs w:val="24"/>
        </w:rPr>
        <w:t xml:space="preserve"> Ms. Paul reported that </w:t>
      </w:r>
      <w:r w:rsidR="002A17CC">
        <w:rPr>
          <w:rFonts w:cs="Times New Roman"/>
          <w:sz w:val="24"/>
          <w:szCs w:val="24"/>
        </w:rPr>
        <w:t xml:space="preserve">LOSFA is paying prior year bills since funding has </w:t>
      </w:r>
      <w:r w:rsidR="00983B6A">
        <w:rPr>
          <w:rFonts w:cs="Times New Roman"/>
          <w:sz w:val="24"/>
          <w:szCs w:val="24"/>
        </w:rPr>
        <w:t>be</w:t>
      </w:r>
      <w:r w:rsidR="002A17CC">
        <w:rPr>
          <w:rFonts w:cs="Times New Roman"/>
          <w:sz w:val="24"/>
          <w:szCs w:val="24"/>
        </w:rPr>
        <w:t>come available. Ms. Paul reported that LOSFA is working with Southern University</w:t>
      </w:r>
      <w:r w:rsidR="00983B6A">
        <w:rPr>
          <w:rFonts w:cs="Times New Roman"/>
          <w:sz w:val="24"/>
          <w:szCs w:val="24"/>
        </w:rPr>
        <w:t xml:space="preserve"> -</w:t>
      </w:r>
      <w:r w:rsidR="002A17CC">
        <w:rPr>
          <w:rFonts w:cs="Times New Roman"/>
          <w:sz w:val="24"/>
          <w:szCs w:val="24"/>
        </w:rPr>
        <w:t xml:space="preserve"> Shreveport to complete their billing for the 2014-2015 academic </w:t>
      </w:r>
      <w:proofErr w:type="gramStart"/>
      <w:r w:rsidR="002A17CC">
        <w:rPr>
          <w:rFonts w:cs="Times New Roman"/>
          <w:sz w:val="24"/>
          <w:szCs w:val="24"/>
        </w:rPr>
        <w:t>year</w:t>
      </w:r>
      <w:proofErr w:type="gramEnd"/>
      <w:r w:rsidR="002A17CC">
        <w:rPr>
          <w:rFonts w:cs="Times New Roman"/>
          <w:sz w:val="24"/>
          <w:szCs w:val="24"/>
        </w:rPr>
        <w:t xml:space="preserve">. Ms. Paul reported that tuition amounts for the 2015-2016 academic </w:t>
      </w:r>
      <w:proofErr w:type="gramStart"/>
      <w:r w:rsidR="002A17CC">
        <w:rPr>
          <w:rFonts w:cs="Times New Roman"/>
          <w:sz w:val="24"/>
          <w:szCs w:val="24"/>
        </w:rPr>
        <w:t>year</w:t>
      </w:r>
      <w:proofErr w:type="gramEnd"/>
      <w:r w:rsidR="002A17CC">
        <w:rPr>
          <w:rFonts w:cs="Times New Roman"/>
          <w:sz w:val="24"/>
          <w:szCs w:val="24"/>
        </w:rPr>
        <w:t xml:space="preserve"> have been posted to the LOSFA Website. Ms. Paul stated that LOSFA is no longer mailing out TOPS Award letters, </w:t>
      </w:r>
      <w:r w:rsidR="00983B6A">
        <w:rPr>
          <w:rFonts w:cs="Times New Roman"/>
          <w:sz w:val="24"/>
          <w:szCs w:val="24"/>
        </w:rPr>
        <w:t xml:space="preserve">and that instead, </w:t>
      </w:r>
      <w:r w:rsidR="002A17CC">
        <w:rPr>
          <w:rFonts w:cs="Times New Roman"/>
          <w:sz w:val="24"/>
          <w:szCs w:val="24"/>
        </w:rPr>
        <w:t>LOSFA is using the student’s e-mail from the FAFSA to notify the student to register for an account on the Award System. Once a student has an account, they can look at their grades, ACT scores</w:t>
      </w:r>
      <w:r w:rsidR="00983B6A">
        <w:rPr>
          <w:rFonts w:cs="Times New Roman"/>
          <w:sz w:val="24"/>
          <w:szCs w:val="24"/>
        </w:rPr>
        <w:t>,</w:t>
      </w:r>
      <w:r w:rsidR="002A17CC">
        <w:rPr>
          <w:rFonts w:cs="Times New Roman"/>
          <w:sz w:val="24"/>
          <w:szCs w:val="24"/>
        </w:rPr>
        <w:t xml:space="preserve"> and their TOPS eligibility. </w:t>
      </w:r>
    </w:p>
    <w:p w:rsidR="00B93D19" w:rsidRDefault="00A438ED" w:rsidP="00A438ED">
      <w:pPr>
        <w:spacing w:line="480" w:lineRule="auto"/>
        <w:ind w:firstLine="720"/>
        <w:jc w:val="both"/>
        <w:rPr>
          <w:rFonts w:cs="Times New Roman"/>
          <w:sz w:val="24"/>
          <w:szCs w:val="24"/>
        </w:rPr>
      </w:pPr>
      <w:r>
        <w:rPr>
          <w:rFonts w:cs="Times New Roman"/>
          <w:sz w:val="24"/>
          <w:szCs w:val="24"/>
        </w:rPr>
        <w:t xml:space="preserve">Ms. Lively, Senior Attorney, </w:t>
      </w:r>
      <w:r w:rsidR="00CA167C">
        <w:rPr>
          <w:rFonts w:cs="Times New Roman"/>
          <w:sz w:val="24"/>
          <w:szCs w:val="24"/>
        </w:rPr>
        <w:t>presented a Legislative Update.</w:t>
      </w:r>
      <w:r w:rsidR="002B39B9">
        <w:rPr>
          <w:rFonts w:cs="Times New Roman"/>
          <w:sz w:val="24"/>
          <w:szCs w:val="24"/>
        </w:rPr>
        <w:t xml:space="preserve"> </w:t>
      </w:r>
      <w:r w:rsidR="00447655">
        <w:rPr>
          <w:rFonts w:cs="Times New Roman"/>
          <w:sz w:val="24"/>
          <w:szCs w:val="24"/>
        </w:rPr>
        <w:t>Ms. Lively reported on three major b</w:t>
      </w:r>
      <w:r w:rsidR="008D135E">
        <w:rPr>
          <w:rFonts w:cs="Times New Roman"/>
          <w:sz w:val="24"/>
          <w:szCs w:val="24"/>
        </w:rPr>
        <w:t>i</w:t>
      </w:r>
      <w:r w:rsidR="00447655">
        <w:rPr>
          <w:rFonts w:cs="Times New Roman"/>
          <w:sz w:val="24"/>
          <w:szCs w:val="24"/>
        </w:rPr>
        <w:t xml:space="preserve">lls </w:t>
      </w:r>
      <w:r w:rsidR="000C7DBF">
        <w:rPr>
          <w:rFonts w:cs="Times New Roman"/>
          <w:sz w:val="24"/>
          <w:szCs w:val="24"/>
        </w:rPr>
        <w:t>that effected LOSFA’s role</w:t>
      </w:r>
      <w:r w:rsidR="00FE7E3B">
        <w:rPr>
          <w:rFonts w:cs="Times New Roman"/>
          <w:sz w:val="24"/>
          <w:szCs w:val="24"/>
        </w:rPr>
        <w:t>,</w:t>
      </w:r>
      <w:r w:rsidR="000C7DBF">
        <w:rPr>
          <w:rFonts w:cs="Times New Roman"/>
          <w:sz w:val="24"/>
          <w:szCs w:val="24"/>
        </w:rPr>
        <w:t xml:space="preserve"> scope</w:t>
      </w:r>
      <w:r w:rsidR="00983B6A">
        <w:rPr>
          <w:rFonts w:cs="Times New Roman"/>
          <w:sz w:val="24"/>
          <w:szCs w:val="24"/>
        </w:rPr>
        <w:t>,</w:t>
      </w:r>
      <w:r w:rsidR="000C7DBF">
        <w:rPr>
          <w:rFonts w:cs="Times New Roman"/>
          <w:sz w:val="24"/>
          <w:szCs w:val="24"/>
        </w:rPr>
        <w:t xml:space="preserve"> and mission during the 2015 Legislative session. Ms. Lively reported that </w:t>
      </w:r>
      <w:r w:rsidR="00447655">
        <w:rPr>
          <w:rFonts w:cs="Times New Roman"/>
          <w:sz w:val="24"/>
          <w:szCs w:val="24"/>
        </w:rPr>
        <w:t xml:space="preserve">Act 101 changes </w:t>
      </w:r>
      <w:r w:rsidR="000C7DBF">
        <w:rPr>
          <w:rFonts w:cs="Times New Roman"/>
          <w:sz w:val="24"/>
          <w:szCs w:val="24"/>
        </w:rPr>
        <w:t xml:space="preserve">the TOPS </w:t>
      </w:r>
      <w:r w:rsidR="00447655">
        <w:rPr>
          <w:rFonts w:cs="Times New Roman"/>
          <w:sz w:val="24"/>
          <w:szCs w:val="24"/>
        </w:rPr>
        <w:t xml:space="preserve">citizenship requirement </w:t>
      </w:r>
      <w:r w:rsidR="00AD2C35">
        <w:rPr>
          <w:rFonts w:cs="Times New Roman"/>
          <w:sz w:val="24"/>
          <w:szCs w:val="24"/>
        </w:rPr>
        <w:t>so s</w:t>
      </w:r>
      <w:r w:rsidR="00FE7E3B" w:rsidRPr="00FE7E3B">
        <w:rPr>
          <w:rFonts w:cs="Times New Roman"/>
          <w:sz w:val="24"/>
          <w:szCs w:val="24"/>
        </w:rPr>
        <w:t xml:space="preserve">tudents who are not citizens but who are children of non-citizens serving in the Armed Forces or </w:t>
      </w:r>
      <w:r w:rsidR="00983B6A">
        <w:rPr>
          <w:rFonts w:cs="Times New Roman"/>
          <w:sz w:val="24"/>
          <w:szCs w:val="24"/>
        </w:rPr>
        <w:t xml:space="preserve">students </w:t>
      </w:r>
      <w:r w:rsidR="00FE7E3B" w:rsidRPr="00FE7E3B">
        <w:rPr>
          <w:rFonts w:cs="Times New Roman"/>
          <w:sz w:val="24"/>
          <w:szCs w:val="24"/>
        </w:rPr>
        <w:t>honorably discharged from the Armed Forces meet the citizenship requirements of the TOPS statute</w:t>
      </w:r>
      <w:r w:rsidR="00447655">
        <w:rPr>
          <w:rFonts w:cs="Times New Roman"/>
          <w:sz w:val="24"/>
          <w:szCs w:val="24"/>
        </w:rPr>
        <w:t xml:space="preserve">. </w:t>
      </w:r>
      <w:r w:rsidR="00AD2C35">
        <w:rPr>
          <w:rFonts w:cs="Times New Roman"/>
          <w:sz w:val="24"/>
          <w:szCs w:val="24"/>
        </w:rPr>
        <w:t xml:space="preserve"> </w:t>
      </w:r>
      <w:r w:rsidR="000C7DBF">
        <w:rPr>
          <w:rFonts w:cs="Times New Roman"/>
          <w:sz w:val="24"/>
          <w:szCs w:val="24"/>
        </w:rPr>
        <w:t xml:space="preserve">Ms. Lively reported that </w:t>
      </w:r>
      <w:r w:rsidR="00447655">
        <w:rPr>
          <w:rFonts w:cs="Times New Roman"/>
          <w:sz w:val="24"/>
          <w:szCs w:val="24"/>
        </w:rPr>
        <w:t xml:space="preserve">Act 403 aligns </w:t>
      </w:r>
      <w:r w:rsidR="00983B6A">
        <w:rPr>
          <w:rFonts w:cs="Times New Roman"/>
          <w:sz w:val="24"/>
          <w:szCs w:val="24"/>
        </w:rPr>
        <w:t xml:space="preserve">the </w:t>
      </w:r>
      <w:r w:rsidR="00447655">
        <w:rPr>
          <w:rFonts w:cs="Times New Roman"/>
          <w:sz w:val="24"/>
          <w:szCs w:val="24"/>
        </w:rPr>
        <w:t xml:space="preserve">TOPS Tech </w:t>
      </w:r>
      <w:r w:rsidR="002D5D26">
        <w:rPr>
          <w:rFonts w:cs="Times New Roman"/>
          <w:sz w:val="24"/>
          <w:szCs w:val="24"/>
        </w:rPr>
        <w:t xml:space="preserve">Core Curriculum </w:t>
      </w:r>
      <w:r w:rsidR="00447655">
        <w:rPr>
          <w:rFonts w:cs="Times New Roman"/>
          <w:sz w:val="24"/>
          <w:szCs w:val="24"/>
        </w:rPr>
        <w:t xml:space="preserve">with </w:t>
      </w:r>
      <w:r w:rsidR="000C7DBF">
        <w:rPr>
          <w:rFonts w:cs="Times New Roman"/>
          <w:sz w:val="24"/>
          <w:szCs w:val="24"/>
        </w:rPr>
        <w:t xml:space="preserve">the </w:t>
      </w:r>
      <w:r w:rsidR="000C7DBF">
        <w:rPr>
          <w:rFonts w:cs="Times New Roman"/>
          <w:sz w:val="24"/>
          <w:szCs w:val="24"/>
        </w:rPr>
        <w:lastRenderedPageBreak/>
        <w:t>Career Option Diploma</w:t>
      </w:r>
      <w:r w:rsidR="00447655">
        <w:rPr>
          <w:rFonts w:cs="Times New Roman"/>
          <w:sz w:val="24"/>
          <w:szCs w:val="24"/>
        </w:rPr>
        <w:t xml:space="preserve"> </w:t>
      </w:r>
      <w:r w:rsidR="000C7DBF">
        <w:rPr>
          <w:rFonts w:cs="Times New Roman"/>
          <w:sz w:val="24"/>
          <w:szCs w:val="24"/>
        </w:rPr>
        <w:t xml:space="preserve">and </w:t>
      </w:r>
      <w:r w:rsidR="00983B6A">
        <w:rPr>
          <w:rFonts w:cs="Times New Roman"/>
          <w:sz w:val="24"/>
          <w:szCs w:val="24"/>
        </w:rPr>
        <w:t xml:space="preserve">that </w:t>
      </w:r>
      <w:r w:rsidR="002A17CC">
        <w:rPr>
          <w:rFonts w:cs="Times New Roman"/>
          <w:sz w:val="24"/>
          <w:szCs w:val="24"/>
        </w:rPr>
        <w:t xml:space="preserve">Act 230 </w:t>
      </w:r>
      <w:r w:rsidR="002D5D26">
        <w:rPr>
          <w:rFonts w:cs="Times New Roman"/>
          <w:sz w:val="24"/>
          <w:szCs w:val="24"/>
        </w:rPr>
        <w:t>makes significant changes to the TOPS Tech Award by requiring</w:t>
      </w:r>
      <w:r w:rsidR="00983B6A">
        <w:rPr>
          <w:rFonts w:cs="Times New Roman"/>
          <w:sz w:val="24"/>
          <w:szCs w:val="24"/>
        </w:rPr>
        <w:t xml:space="preserve"> that</w:t>
      </w:r>
      <w:r w:rsidR="002D5D26">
        <w:rPr>
          <w:rFonts w:cs="Times New Roman"/>
          <w:sz w:val="24"/>
          <w:szCs w:val="24"/>
        </w:rPr>
        <w:t xml:space="preserve"> the Workforce Investment Council and Board of Regents agree on what courses will be eligible to participant in TOPS Tech. Ms. Lively reported that Act 228 is the amendment to the privacy act from 2014 and goes into effect August 1, 2015 and </w:t>
      </w:r>
      <w:r w:rsidR="00983B6A">
        <w:rPr>
          <w:rFonts w:cs="Times New Roman"/>
          <w:sz w:val="24"/>
          <w:szCs w:val="24"/>
        </w:rPr>
        <w:t xml:space="preserve">that the amendment requires </w:t>
      </w:r>
      <w:r w:rsidR="002D5D26">
        <w:rPr>
          <w:rFonts w:cs="Times New Roman"/>
          <w:sz w:val="24"/>
          <w:szCs w:val="24"/>
        </w:rPr>
        <w:t>changes</w:t>
      </w:r>
      <w:r w:rsidR="00983B6A">
        <w:rPr>
          <w:rFonts w:cs="Times New Roman"/>
          <w:sz w:val="24"/>
          <w:szCs w:val="24"/>
        </w:rPr>
        <w:t xml:space="preserve"> in</w:t>
      </w:r>
      <w:r w:rsidR="002D5D26">
        <w:rPr>
          <w:rFonts w:cs="Times New Roman"/>
          <w:sz w:val="24"/>
          <w:szCs w:val="24"/>
        </w:rPr>
        <w:t xml:space="preserve"> the Consent Form to state that the form is in effect until </w:t>
      </w:r>
      <w:r w:rsidR="00983B6A">
        <w:rPr>
          <w:rFonts w:cs="Times New Roman"/>
          <w:sz w:val="24"/>
          <w:szCs w:val="24"/>
        </w:rPr>
        <w:t xml:space="preserve">a </w:t>
      </w:r>
      <w:r w:rsidR="002D5D26">
        <w:rPr>
          <w:rFonts w:cs="Times New Roman"/>
          <w:sz w:val="24"/>
          <w:szCs w:val="24"/>
        </w:rPr>
        <w:t>parent revokes the consent.</w:t>
      </w:r>
    </w:p>
    <w:p w:rsidR="00CA167C" w:rsidRDefault="003570BC" w:rsidP="00CA167C">
      <w:pPr>
        <w:spacing w:line="480" w:lineRule="auto"/>
        <w:ind w:firstLine="720"/>
        <w:jc w:val="both"/>
        <w:rPr>
          <w:rFonts w:cs="Times New Roman"/>
          <w:sz w:val="24"/>
          <w:szCs w:val="24"/>
        </w:rPr>
      </w:pPr>
      <w:r>
        <w:rPr>
          <w:rFonts w:cs="Times New Roman"/>
          <w:sz w:val="24"/>
          <w:szCs w:val="24"/>
        </w:rPr>
        <w:t xml:space="preserve">Dr. </w:t>
      </w:r>
      <w:r w:rsidR="00D63107">
        <w:rPr>
          <w:rFonts w:cs="Times New Roman"/>
          <w:sz w:val="24"/>
          <w:szCs w:val="24"/>
        </w:rPr>
        <w:t xml:space="preserve">Boutté presented </w:t>
      </w:r>
      <w:r w:rsidR="00263703">
        <w:rPr>
          <w:rFonts w:cs="Times New Roman"/>
          <w:sz w:val="24"/>
          <w:szCs w:val="24"/>
        </w:rPr>
        <w:t>the</w:t>
      </w:r>
      <w:r w:rsidR="00D63107">
        <w:rPr>
          <w:rFonts w:cs="Times New Roman"/>
          <w:sz w:val="24"/>
          <w:szCs w:val="24"/>
        </w:rPr>
        <w:t xml:space="preserve"> Executive Director</w:t>
      </w:r>
      <w:r w:rsidR="00847137">
        <w:rPr>
          <w:rFonts w:cs="Times New Roman"/>
          <w:sz w:val="24"/>
          <w:szCs w:val="24"/>
        </w:rPr>
        <w:t>’s</w:t>
      </w:r>
      <w:r w:rsidR="00D63107">
        <w:rPr>
          <w:rFonts w:cs="Times New Roman"/>
          <w:sz w:val="24"/>
          <w:szCs w:val="24"/>
        </w:rPr>
        <w:t xml:space="preserve"> update</w:t>
      </w:r>
      <w:r w:rsidR="00A438ED">
        <w:rPr>
          <w:rFonts w:cs="Times New Roman"/>
          <w:sz w:val="24"/>
          <w:szCs w:val="24"/>
        </w:rPr>
        <w:t>.</w:t>
      </w:r>
      <w:r w:rsidR="00447655">
        <w:rPr>
          <w:rFonts w:cs="Times New Roman"/>
          <w:sz w:val="24"/>
          <w:szCs w:val="24"/>
        </w:rPr>
        <w:t xml:space="preserve"> Dr. Boutté commented on a report about why students choose their majors and </w:t>
      </w:r>
      <w:r w:rsidR="002D5D26">
        <w:rPr>
          <w:rFonts w:cs="Times New Roman"/>
          <w:sz w:val="24"/>
          <w:szCs w:val="24"/>
        </w:rPr>
        <w:t>colleges</w:t>
      </w:r>
      <w:r w:rsidR="00447655">
        <w:rPr>
          <w:rFonts w:cs="Times New Roman"/>
          <w:sz w:val="24"/>
          <w:szCs w:val="24"/>
        </w:rPr>
        <w:t xml:space="preserve">. </w:t>
      </w:r>
      <w:r w:rsidR="002D5D26">
        <w:rPr>
          <w:rFonts w:cs="Times New Roman"/>
          <w:sz w:val="24"/>
          <w:szCs w:val="24"/>
        </w:rPr>
        <w:t xml:space="preserve">Dr. Boutté </w:t>
      </w:r>
      <w:r w:rsidR="00447655">
        <w:rPr>
          <w:rFonts w:cs="Times New Roman"/>
          <w:sz w:val="24"/>
          <w:szCs w:val="24"/>
        </w:rPr>
        <w:t xml:space="preserve">also reported the numbers on the FAFSA completion project. </w:t>
      </w:r>
    </w:p>
    <w:p w:rsidR="00271416" w:rsidRDefault="00D44571" w:rsidP="00361315">
      <w:pPr>
        <w:spacing w:line="480" w:lineRule="auto"/>
        <w:ind w:firstLine="720"/>
        <w:jc w:val="both"/>
        <w:rPr>
          <w:bCs/>
          <w:sz w:val="24"/>
        </w:rPr>
      </w:pPr>
      <w:r w:rsidRPr="00CA167C">
        <w:rPr>
          <w:sz w:val="24"/>
          <w:szCs w:val="24"/>
        </w:rPr>
        <w:t xml:space="preserve">The </w:t>
      </w:r>
      <w:r w:rsidR="00887ACC" w:rsidRPr="00CA167C">
        <w:rPr>
          <w:sz w:val="24"/>
          <w:szCs w:val="24"/>
        </w:rPr>
        <w:t xml:space="preserve">first </w:t>
      </w:r>
      <w:r w:rsidRPr="00CA167C">
        <w:rPr>
          <w:sz w:val="24"/>
          <w:szCs w:val="24"/>
        </w:rPr>
        <w:t xml:space="preserve">item </w:t>
      </w:r>
      <w:r w:rsidR="00516C3B" w:rsidRPr="00CA167C">
        <w:rPr>
          <w:sz w:val="24"/>
          <w:szCs w:val="24"/>
        </w:rPr>
        <w:t xml:space="preserve">under </w:t>
      </w:r>
      <w:r w:rsidR="00271416">
        <w:rPr>
          <w:sz w:val="24"/>
          <w:szCs w:val="24"/>
        </w:rPr>
        <w:t>Old</w:t>
      </w:r>
      <w:r w:rsidR="006E41E7" w:rsidRPr="00CA167C">
        <w:rPr>
          <w:sz w:val="24"/>
          <w:szCs w:val="24"/>
        </w:rPr>
        <w:t xml:space="preserve"> Business </w:t>
      </w:r>
      <w:r w:rsidR="00271416">
        <w:rPr>
          <w:sz w:val="24"/>
          <w:szCs w:val="24"/>
        </w:rPr>
        <w:t xml:space="preserve">was that the Commission </w:t>
      </w:r>
      <w:proofErr w:type="gramStart"/>
      <w:r w:rsidR="00271416">
        <w:rPr>
          <w:bCs/>
          <w:sz w:val="24"/>
        </w:rPr>
        <w:t>c</w:t>
      </w:r>
      <w:r w:rsidR="00271416" w:rsidRPr="00271416">
        <w:rPr>
          <w:bCs/>
          <w:sz w:val="24"/>
        </w:rPr>
        <w:t>onsider</w:t>
      </w:r>
      <w:proofErr w:type="gramEnd"/>
      <w:r w:rsidR="00271416" w:rsidRPr="00271416">
        <w:rPr>
          <w:bCs/>
          <w:sz w:val="24"/>
        </w:rPr>
        <w:t xml:space="preserve"> publication of final rule to amend Section 703 of the Scholarship and Grant Program Rules to add Media Arts I – IV as equivalents of Art in the TOPS Core Curriculum for students graduating from high school in 2018 and later.</w:t>
      </w:r>
      <w:r w:rsidR="005454C5">
        <w:rPr>
          <w:bCs/>
          <w:sz w:val="24"/>
        </w:rPr>
        <w:t xml:space="preserve"> Dr. Tremblay</w:t>
      </w:r>
      <w:r w:rsidR="00271416">
        <w:rPr>
          <w:bCs/>
          <w:sz w:val="24"/>
        </w:rPr>
        <w:t xml:space="preserve"> ma</w:t>
      </w:r>
      <w:r w:rsidR="005454C5">
        <w:rPr>
          <w:bCs/>
          <w:sz w:val="24"/>
        </w:rPr>
        <w:t xml:space="preserve">de a motion for approval.  Ms. Simoneaux </w:t>
      </w:r>
      <w:r w:rsidR="00271416">
        <w:rPr>
          <w:bCs/>
          <w:sz w:val="24"/>
        </w:rPr>
        <w:t xml:space="preserve">seconded the </w:t>
      </w:r>
      <w:r w:rsidR="00271416" w:rsidRPr="002E7DB3">
        <w:rPr>
          <w:sz w:val="24"/>
          <w:szCs w:val="24"/>
        </w:rPr>
        <w:t>motion and it passed unanimously.</w:t>
      </w:r>
    </w:p>
    <w:p w:rsidR="00361315" w:rsidRPr="00361315" w:rsidRDefault="00361315" w:rsidP="00361315">
      <w:pPr>
        <w:spacing w:line="480" w:lineRule="auto"/>
        <w:ind w:firstLine="720"/>
        <w:jc w:val="both"/>
        <w:rPr>
          <w:rFonts w:cs="Times New Roman"/>
          <w:sz w:val="24"/>
          <w:szCs w:val="24"/>
        </w:rPr>
      </w:pPr>
      <w:r w:rsidRPr="00361315">
        <w:rPr>
          <w:sz w:val="24"/>
          <w:szCs w:val="24"/>
        </w:rPr>
        <w:t xml:space="preserve">The </w:t>
      </w:r>
      <w:r>
        <w:rPr>
          <w:sz w:val="24"/>
          <w:szCs w:val="24"/>
        </w:rPr>
        <w:t xml:space="preserve">second item under </w:t>
      </w:r>
      <w:r w:rsidR="00271416">
        <w:rPr>
          <w:sz w:val="24"/>
          <w:szCs w:val="24"/>
        </w:rPr>
        <w:t>Old</w:t>
      </w:r>
      <w:r>
        <w:rPr>
          <w:sz w:val="24"/>
          <w:szCs w:val="24"/>
        </w:rPr>
        <w:t xml:space="preserve"> B</w:t>
      </w:r>
      <w:r w:rsidRPr="00361315">
        <w:rPr>
          <w:sz w:val="24"/>
          <w:szCs w:val="24"/>
        </w:rPr>
        <w:t xml:space="preserve">usiness was that the Commission </w:t>
      </w:r>
      <w:r w:rsidR="00271416">
        <w:rPr>
          <w:sz w:val="24"/>
          <w:szCs w:val="24"/>
        </w:rPr>
        <w:t>a</w:t>
      </w:r>
      <w:r w:rsidR="00271416" w:rsidRPr="00271416">
        <w:rPr>
          <w:sz w:val="24"/>
          <w:szCs w:val="24"/>
        </w:rPr>
        <w:t xml:space="preserve">dopt the Monetary Amount That Will Constitute the Weighted Average Award Amount for TOPS Recipients Who Attend Institutions </w:t>
      </w:r>
      <w:r w:rsidR="002D5D26">
        <w:rPr>
          <w:sz w:val="24"/>
          <w:szCs w:val="24"/>
        </w:rPr>
        <w:t>t</w:t>
      </w:r>
      <w:r w:rsidR="00271416" w:rsidRPr="00271416">
        <w:rPr>
          <w:sz w:val="24"/>
          <w:szCs w:val="24"/>
        </w:rPr>
        <w:t xml:space="preserve">hat </w:t>
      </w:r>
      <w:r w:rsidR="002D5D26">
        <w:rPr>
          <w:sz w:val="24"/>
          <w:szCs w:val="24"/>
        </w:rPr>
        <w:t>a</w:t>
      </w:r>
      <w:r w:rsidR="00271416" w:rsidRPr="00271416">
        <w:rPr>
          <w:sz w:val="24"/>
          <w:szCs w:val="24"/>
        </w:rPr>
        <w:t xml:space="preserve">re Members of the Louisiana Association of Independent Colleges and Universities (LAICU) </w:t>
      </w:r>
      <w:r w:rsidR="002D5D26">
        <w:rPr>
          <w:sz w:val="24"/>
          <w:szCs w:val="24"/>
        </w:rPr>
        <w:t>d</w:t>
      </w:r>
      <w:r w:rsidR="00271416" w:rsidRPr="00271416">
        <w:rPr>
          <w:sz w:val="24"/>
          <w:szCs w:val="24"/>
        </w:rPr>
        <w:t>uring the 2015-16 Academic Year.</w:t>
      </w:r>
      <w:r>
        <w:rPr>
          <w:bCs/>
          <w:sz w:val="24"/>
        </w:rPr>
        <w:t xml:space="preserve"> </w:t>
      </w:r>
      <w:r w:rsidR="005454C5">
        <w:rPr>
          <w:bCs/>
          <w:sz w:val="24"/>
        </w:rPr>
        <w:t>Dr. Barnes-Teamer</w:t>
      </w:r>
      <w:r>
        <w:rPr>
          <w:bCs/>
          <w:sz w:val="24"/>
        </w:rPr>
        <w:t xml:space="preserve"> made a motion for approval. </w:t>
      </w:r>
      <w:r w:rsidR="00DE7971">
        <w:rPr>
          <w:bCs/>
          <w:sz w:val="24"/>
        </w:rPr>
        <w:t xml:space="preserve"> </w:t>
      </w:r>
      <w:r w:rsidR="005454C5">
        <w:rPr>
          <w:bCs/>
          <w:sz w:val="24"/>
        </w:rPr>
        <w:t xml:space="preserve">Mr. Guidry </w:t>
      </w:r>
      <w:r>
        <w:rPr>
          <w:bCs/>
          <w:sz w:val="24"/>
        </w:rPr>
        <w:t xml:space="preserve">seconded the </w:t>
      </w:r>
      <w:r w:rsidRPr="002E7DB3">
        <w:rPr>
          <w:sz w:val="24"/>
          <w:szCs w:val="24"/>
        </w:rPr>
        <w:t>motion and it passed unanimously.</w:t>
      </w:r>
    </w:p>
    <w:p w:rsidR="00361315" w:rsidRDefault="00361315" w:rsidP="00361315">
      <w:pPr>
        <w:spacing w:line="480" w:lineRule="auto"/>
        <w:ind w:firstLine="720"/>
        <w:jc w:val="both"/>
        <w:rPr>
          <w:rFonts w:cs="Times New Roman"/>
          <w:sz w:val="24"/>
          <w:szCs w:val="24"/>
        </w:rPr>
      </w:pPr>
      <w:r>
        <w:rPr>
          <w:sz w:val="24"/>
          <w:szCs w:val="24"/>
        </w:rPr>
        <w:t xml:space="preserve">The third item under New Business was that the Commission </w:t>
      </w:r>
      <w:proofErr w:type="gramStart"/>
      <w:r w:rsidR="0066235E">
        <w:rPr>
          <w:sz w:val="24"/>
          <w:szCs w:val="24"/>
        </w:rPr>
        <w:t>c</w:t>
      </w:r>
      <w:r w:rsidR="0066235E" w:rsidRPr="0066235E">
        <w:rPr>
          <w:sz w:val="24"/>
          <w:szCs w:val="24"/>
        </w:rPr>
        <w:t>onsider</w:t>
      </w:r>
      <w:proofErr w:type="gramEnd"/>
      <w:r w:rsidR="0066235E" w:rsidRPr="0066235E">
        <w:rPr>
          <w:sz w:val="24"/>
          <w:szCs w:val="24"/>
        </w:rPr>
        <w:t xml:space="preserve"> and </w:t>
      </w:r>
      <w:r w:rsidR="0066235E">
        <w:rPr>
          <w:sz w:val="24"/>
          <w:szCs w:val="24"/>
        </w:rPr>
        <w:t>a</w:t>
      </w:r>
      <w:r w:rsidR="0066235E" w:rsidRPr="0066235E">
        <w:rPr>
          <w:sz w:val="24"/>
          <w:szCs w:val="24"/>
        </w:rPr>
        <w:t xml:space="preserve">ct </w:t>
      </w:r>
      <w:r w:rsidR="0066235E">
        <w:rPr>
          <w:sz w:val="24"/>
          <w:szCs w:val="24"/>
        </w:rPr>
        <w:t>u</w:t>
      </w:r>
      <w:r w:rsidR="0066235E" w:rsidRPr="0066235E">
        <w:rPr>
          <w:sz w:val="24"/>
          <w:szCs w:val="24"/>
        </w:rPr>
        <w:t>pon Requests for Exception to the TOPS Provisions that Require Students to Enroll Full-Time, to Remain Continuously Enrolled, and to Earn at Least 24 Credit Hours During the Aca</w:t>
      </w:r>
      <w:r w:rsidR="0066235E" w:rsidRPr="00885DE5">
        <w:rPr>
          <w:sz w:val="24"/>
          <w:szCs w:val="24"/>
        </w:rPr>
        <w:t>demic Year.</w:t>
      </w:r>
      <w:r w:rsidR="007B7A9E" w:rsidRPr="00885DE5">
        <w:rPr>
          <w:sz w:val="24"/>
          <w:szCs w:val="24"/>
        </w:rPr>
        <w:t xml:space="preserve"> </w:t>
      </w:r>
      <w:r w:rsidR="005454C5">
        <w:rPr>
          <w:sz w:val="24"/>
          <w:szCs w:val="24"/>
        </w:rPr>
        <w:t xml:space="preserve">Mr. Kinney </w:t>
      </w:r>
      <w:r w:rsidR="00924B16" w:rsidRPr="00885DE5">
        <w:rPr>
          <w:sz w:val="24"/>
          <w:szCs w:val="24"/>
        </w:rPr>
        <w:t>m</w:t>
      </w:r>
      <w:r w:rsidR="00A81F13" w:rsidRPr="00885DE5">
        <w:rPr>
          <w:sz w:val="24"/>
          <w:szCs w:val="24"/>
        </w:rPr>
        <w:t xml:space="preserve">ade a motion </w:t>
      </w:r>
      <w:r w:rsidR="007B7A9E" w:rsidRPr="00885DE5">
        <w:rPr>
          <w:sz w:val="24"/>
          <w:szCs w:val="24"/>
        </w:rPr>
        <w:t>of</w:t>
      </w:r>
      <w:r w:rsidR="00A81F13" w:rsidRPr="00885DE5">
        <w:rPr>
          <w:sz w:val="24"/>
          <w:szCs w:val="24"/>
        </w:rPr>
        <w:t xml:space="preserve"> approval</w:t>
      </w:r>
      <w:r w:rsidR="000E402C" w:rsidRPr="00885DE5">
        <w:rPr>
          <w:sz w:val="24"/>
          <w:szCs w:val="24"/>
        </w:rPr>
        <w:t xml:space="preserve"> </w:t>
      </w:r>
      <w:r w:rsidR="007B7A9E" w:rsidRPr="00885DE5">
        <w:rPr>
          <w:sz w:val="24"/>
          <w:szCs w:val="24"/>
        </w:rPr>
        <w:t xml:space="preserve">of requests from </w:t>
      </w:r>
      <w:r w:rsidR="00271416">
        <w:rPr>
          <w:rFonts w:cs="Times New Roman"/>
          <w:sz w:val="24"/>
          <w:szCs w:val="24"/>
        </w:rPr>
        <w:t>Aaron (553262</w:t>
      </w:r>
      <w:r w:rsidR="00271416" w:rsidRPr="003B0852">
        <w:rPr>
          <w:rFonts w:cs="Times New Roman"/>
          <w:sz w:val="24"/>
          <w:szCs w:val="24"/>
        </w:rPr>
        <w:t>)</w:t>
      </w:r>
      <w:r w:rsidR="00516C3B" w:rsidRPr="00885DE5">
        <w:rPr>
          <w:rFonts w:cs="Times New Roman"/>
          <w:sz w:val="24"/>
          <w:szCs w:val="24"/>
        </w:rPr>
        <w:t xml:space="preserve">, </w:t>
      </w:r>
      <w:r w:rsidR="00271416" w:rsidRPr="00271416">
        <w:rPr>
          <w:rFonts w:cs="Times New Roman"/>
          <w:sz w:val="24"/>
          <w:szCs w:val="24"/>
        </w:rPr>
        <w:t>Rebecca (564369)</w:t>
      </w:r>
      <w:r w:rsidR="00516C3B" w:rsidRPr="00361315">
        <w:rPr>
          <w:rFonts w:cs="Times New Roman"/>
          <w:sz w:val="24"/>
          <w:szCs w:val="24"/>
        </w:rPr>
        <w:t xml:space="preserve">, </w:t>
      </w:r>
      <w:r w:rsidR="00271416">
        <w:rPr>
          <w:rFonts w:cs="Times New Roman"/>
          <w:sz w:val="24"/>
          <w:szCs w:val="24"/>
        </w:rPr>
        <w:lastRenderedPageBreak/>
        <w:t>Stephen (424044), Sydney (534906), Madison (605228), Katelin (536647</w:t>
      </w:r>
      <w:r w:rsidR="00271416" w:rsidRPr="003B0852">
        <w:rPr>
          <w:rFonts w:cs="Times New Roman"/>
          <w:sz w:val="24"/>
          <w:szCs w:val="24"/>
        </w:rPr>
        <w:t>)</w:t>
      </w:r>
      <w:r w:rsidR="00271416">
        <w:rPr>
          <w:rFonts w:cs="Times New Roman"/>
          <w:sz w:val="24"/>
          <w:szCs w:val="24"/>
        </w:rPr>
        <w:t xml:space="preserve">, </w:t>
      </w:r>
      <w:proofErr w:type="spellStart"/>
      <w:r w:rsidR="00271416">
        <w:rPr>
          <w:rFonts w:cs="Times New Roman"/>
          <w:sz w:val="24"/>
          <w:szCs w:val="24"/>
        </w:rPr>
        <w:t>Anneke</w:t>
      </w:r>
      <w:proofErr w:type="spellEnd"/>
      <w:r w:rsidR="00271416">
        <w:rPr>
          <w:rFonts w:cs="Times New Roman"/>
          <w:sz w:val="24"/>
          <w:szCs w:val="24"/>
        </w:rPr>
        <w:t xml:space="preserve"> (469198</w:t>
      </w:r>
      <w:r w:rsidR="00271416" w:rsidRPr="003B0852">
        <w:rPr>
          <w:rFonts w:cs="Times New Roman"/>
          <w:sz w:val="24"/>
          <w:szCs w:val="24"/>
        </w:rPr>
        <w:t>)</w:t>
      </w:r>
      <w:r w:rsidR="00271416">
        <w:rPr>
          <w:rFonts w:cs="Times New Roman"/>
          <w:sz w:val="24"/>
          <w:szCs w:val="24"/>
        </w:rPr>
        <w:t>, Cory (611423</w:t>
      </w:r>
      <w:r w:rsidR="00271416" w:rsidRPr="003B0852">
        <w:rPr>
          <w:rFonts w:cs="Times New Roman"/>
          <w:sz w:val="24"/>
          <w:szCs w:val="24"/>
        </w:rPr>
        <w:t>)</w:t>
      </w:r>
      <w:r w:rsidR="005454C5">
        <w:rPr>
          <w:rFonts w:cs="Times New Roman"/>
          <w:sz w:val="24"/>
          <w:szCs w:val="24"/>
        </w:rPr>
        <w:t>,</w:t>
      </w:r>
      <w:r w:rsidR="00271416">
        <w:rPr>
          <w:rFonts w:cs="Times New Roman"/>
          <w:sz w:val="24"/>
          <w:szCs w:val="24"/>
        </w:rPr>
        <w:t xml:space="preserve"> Michael (421368), Sean (611996), Sunny (641089), Laurie (479213), and Caroline (549201).  </w:t>
      </w:r>
      <w:r w:rsidR="005454C5">
        <w:rPr>
          <w:sz w:val="24"/>
          <w:szCs w:val="24"/>
        </w:rPr>
        <w:t xml:space="preserve">Mr. Garvey </w:t>
      </w:r>
      <w:r w:rsidR="00985D5C">
        <w:rPr>
          <w:sz w:val="24"/>
          <w:szCs w:val="24"/>
        </w:rPr>
        <w:t>s</w:t>
      </w:r>
      <w:r w:rsidR="00A81F13" w:rsidRPr="002E7DB3">
        <w:rPr>
          <w:sz w:val="24"/>
          <w:szCs w:val="24"/>
        </w:rPr>
        <w:t>econded the motion and it passed unanimously.</w:t>
      </w:r>
    </w:p>
    <w:p w:rsidR="00D22EB0" w:rsidRDefault="00361315" w:rsidP="00D22EB0">
      <w:pPr>
        <w:spacing w:line="480" w:lineRule="auto"/>
        <w:ind w:firstLine="720"/>
        <w:jc w:val="both"/>
        <w:rPr>
          <w:rFonts w:cs="Times New Roman"/>
          <w:sz w:val="24"/>
          <w:szCs w:val="24"/>
        </w:rPr>
      </w:pPr>
      <w:r w:rsidRPr="00361315">
        <w:rPr>
          <w:rFonts w:cs="Times New Roman"/>
          <w:sz w:val="24"/>
          <w:szCs w:val="24"/>
        </w:rPr>
        <w:t xml:space="preserve">The fourth item under New Business was that the Commission </w:t>
      </w:r>
      <w:r w:rsidR="00D22EB0" w:rsidRPr="00D22EB0">
        <w:rPr>
          <w:sz w:val="24"/>
        </w:rPr>
        <w:t>Review the Internal Audit Plan for FY 2015-2016.</w:t>
      </w:r>
      <w:r w:rsidR="00D22EB0">
        <w:rPr>
          <w:sz w:val="24"/>
        </w:rPr>
        <w:t xml:space="preserve"> </w:t>
      </w:r>
      <w:r w:rsidR="005454C5">
        <w:rPr>
          <w:bCs/>
          <w:sz w:val="24"/>
        </w:rPr>
        <w:t xml:space="preserve">Dr. Tremblay </w:t>
      </w:r>
      <w:r>
        <w:rPr>
          <w:bCs/>
          <w:sz w:val="24"/>
        </w:rPr>
        <w:t xml:space="preserve">made a motion for approval. </w:t>
      </w:r>
      <w:r w:rsidR="00DE7971">
        <w:rPr>
          <w:bCs/>
          <w:sz w:val="24"/>
        </w:rPr>
        <w:t xml:space="preserve"> </w:t>
      </w:r>
      <w:r w:rsidR="005454C5">
        <w:rPr>
          <w:bCs/>
          <w:sz w:val="24"/>
        </w:rPr>
        <w:t>Ms. Simoneaux</w:t>
      </w:r>
      <w:r>
        <w:rPr>
          <w:bCs/>
          <w:sz w:val="24"/>
        </w:rPr>
        <w:t xml:space="preserve"> seconded the </w:t>
      </w:r>
      <w:r w:rsidRPr="002E7DB3">
        <w:rPr>
          <w:sz w:val="24"/>
          <w:szCs w:val="24"/>
        </w:rPr>
        <w:t>motion and it passed unanimously.</w:t>
      </w:r>
      <w:r w:rsidR="00D22EB0" w:rsidRPr="00D22EB0">
        <w:rPr>
          <w:rFonts w:cs="Times New Roman"/>
          <w:sz w:val="24"/>
          <w:szCs w:val="24"/>
        </w:rPr>
        <w:t xml:space="preserve"> </w:t>
      </w:r>
    </w:p>
    <w:p w:rsidR="00D22EB0" w:rsidRDefault="00D22EB0" w:rsidP="00D22EB0">
      <w:pPr>
        <w:spacing w:line="480" w:lineRule="auto"/>
        <w:ind w:firstLine="720"/>
        <w:jc w:val="both"/>
        <w:rPr>
          <w:rFonts w:cs="Times New Roman"/>
          <w:sz w:val="24"/>
          <w:szCs w:val="24"/>
        </w:rPr>
      </w:pPr>
      <w:r w:rsidRPr="00361315">
        <w:rPr>
          <w:rFonts w:cs="Times New Roman"/>
          <w:sz w:val="24"/>
          <w:szCs w:val="24"/>
        </w:rPr>
        <w:t xml:space="preserve">The </w:t>
      </w:r>
      <w:r>
        <w:rPr>
          <w:rFonts w:cs="Times New Roman"/>
          <w:sz w:val="24"/>
          <w:szCs w:val="24"/>
        </w:rPr>
        <w:t>fifth</w:t>
      </w:r>
      <w:r w:rsidRPr="00361315">
        <w:rPr>
          <w:rFonts w:cs="Times New Roman"/>
          <w:sz w:val="24"/>
          <w:szCs w:val="24"/>
        </w:rPr>
        <w:t xml:space="preserve"> item under New B</w:t>
      </w:r>
      <w:r>
        <w:rPr>
          <w:rFonts w:cs="Times New Roman"/>
          <w:sz w:val="24"/>
          <w:szCs w:val="24"/>
        </w:rPr>
        <w:t xml:space="preserve">usiness was that the Commission </w:t>
      </w:r>
      <w:proofErr w:type="gramStart"/>
      <w:r>
        <w:rPr>
          <w:rFonts w:cs="Times New Roman"/>
          <w:sz w:val="24"/>
          <w:szCs w:val="24"/>
        </w:rPr>
        <w:t>c</w:t>
      </w:r>
      <w:r w:rsidRPr="00D22EB0">
        <w:rPr>
          <w:rFonts w:cs="Times New Roman"/>
          <w:sz w:val="24"/>
          <w:szCs w:val="24"/>
        </w:rPr>
        <w:t>onsider</w:t>
      </w:r>
      <w:proofErr w:type="gramEnd"/>
      <w:r w:rsidRPr="00D22EB0">
        <w:rPr>
          <w:rFonts w:cs="Times New Roman"/>
          <w:sz w:val="24"/>
          <w:szCs w:val="24"/>
        </w:rPr>
        <w:t xml:space="preserve"> a Budget Adjustment for Fiscal Year 2015-2016, increasing the appropriation for the Scholarships/Grant Program in the amount of $3</w:t>
      </w:r>
      <w:r w:rsidR="005F25D1">
        <w:rPr>
          <w:rFonts w:cs="Times New Roman"/>
          <w:sz w:val="24"/>
          <w:szCs w:val="24"/>
        </w:rPr>
        <w:t>.3M</w:t>
      </w:r>
      <w:r w:rsidRPr="00D22EB0">
        <w:rPr>
          <w:rFonts w:cs="Times New Roman"/>
          <w:sz w:val="24"/>
          <w:szCs w:val="24"/>
        </w:rPr>
        <w:t>.</w:t>
      </w:r>
      <w:r>
        <w:rPr>
          <w:rFonts w:cs="Times New Roman"/>
          <w:sz w:val="24"/>
          <w:szCs w:val="24"/>
        </w:rPr>
        <w:t xml:space="preserve"> </w:t>
      </w:r>
      <w:r w:rsidR="005454C5">
        <w:rPr>
          <w:bCs/>
          <w:sz w:val="24"/>
        </w:rPr>
        <w:t xml:space="preserve">Mr. Garvey </w:t>
      </w:r>
      <w:r>
        <w:rPr>
          <w:bCs/>
          <w:sz w:val="24"/>
        </w:rPr>
        <w:t>ma</w:t>
      </w:r>
      <w:r w:rsidR="005F25D1">
        <w:rPr>
          <w:bCs/>
          <w:sz w:val="24"/>
        </w:rPr>
        <w:t xml:space="preserve">de a motion for approval. </w:t>
      </w:r>
      <w:r w:rsidR="005454C5">
        <w:rPr>
          <w:bCs/>
          <w:sz w:val="24"/>
        </w:rPr>
        <w:t>Mr. Kinney</w:t>
      </w:r>
      <w:r>
        <w:rPr>
          <w:bCs/>
          <w:sz w:val="24"/>
        </w:rPr>
        <w:t xml:space="preserve"> seconded the </w:t>
      </w:r>
      <w:r w:rsidRPr="002E7DB3">
        <w:rPr>
          <w:sz w:val="24"/>
          <w:szCs w:val="24"/>
        </w:rPr>
        <w:t>motion and it passed unanimously.</w:t>
      </w:r>
      <w:r w:rsidRPr="00D22EB0">
        <w:rPr>
          <w:rFonts w:cs="Times New Roman"/>
          <w:sz w:val="24"/>
          <w:szCs w:val="24"/>
        </w:rPr>
        <w:t xml:space="preserve"> </w:t>
      </w:r>
    </w:p>
    <w:p w:rsidR="00D22EB0" w:rsidRDefault="00D22EB0" w:rsidP="00D22EB0">
      <w:pPr>
        <w:spacing w:line="480" w:lineRule="auto"/>
        <w:ind w:firstLine="720"/>
        <w:jc w:val="both"/>
        <w:rPr>
          <w:rFonts w:cs="Times New Roman"/>
          <w:sz w:val="24"/>
          <w:szCs w:val="24"/>
        </w:rPr>
      </w:pPr>
      <w:r w:rsidRPr="00361315">
        <w:rPr>
          <w:rFonts w:cs="Times New Roman"/>
          <w:sz w:val="24"/>
          <w:szCs w:val="24"/>
        </w:rPr>
        <w:t xml:space="preserve">The </w:t>
      </w:r>
      <w:r>
        <w:rPr>
          <w:rFonts w:cs="Times New Roman"/>
          <w:sz w:val="24"/>
          <w:szCs w:val="24"/>
        </w:rPr>
        <w:t>sixth</w:t>
      </w:r>
      <w:r w:rsidRPr="00361315">
        <w:rPr>
          <w:rFonts w:cs="Times New Roman"/>
          <w:sz w:val="24"/>
          <w:szCs w:val="24"/>
        </w:rPr>
        <w:t xml:space="preserve"> item under New B</w:t>
      </w:r>
      <w:r>
        <w:rPr>
          <w:rFonts w:cs="Times New Roman"/>
          <w:sz w:val="24"/>
          <w:szCs w:val="24"/>
        </w:rPr>
        <w:t>u</w:t>
      </w:r>
      <w:r w:rsidR="005F25D1">
        <w:rPr>
          <w:rFonts w:cs="Times New Roman"/>
          <w:sz w:val="24"/>
          <w:szCs w:val="24"/>
        </w:rPr>
        <w:t xml:space="preserve">siness was that the Commission </w:t>
      </w:r>
      <w:proofErr w:type="gramStart"/>
      <w:r>
        <w:rPr>
          <w:rFonts w:cs="Times New Roman"/>
          <w:sz w:val="24"/>
          <w:szCs w:val="24"/>
        </w:rPr>
        <w:t>c</w:t>
      </w:r>
      <w:r w:rsidRPr="00D22EB0">
        <w:rPr>
          <w:rFonts w:cs="Times New Roman"/>
          <w:sz w:val="24"/>
          <w:szCs w:val="24"/>
        </w:rPr>
        <w:t>onsider</w:t>
      </w:r>
      <w:proofErr w:type="gramEnd"/>
      <w:r w:rsidRPr="00D22EB0">
        <w:rPr>
          <w:rFonts w:cs="Times New Roman"/>
          <w:sz w:val="24"/>
          <w:szCs w:val="24"/>
        </w:rPr>
        <w:t xml:space="preserve"> amending Section 703 of the Scholarship and Grant Program Rules to add Photography I, Photography II, and Digital Photography as equivalents of Art in the TOPS Core Curriculum for students graduating from high school in 2018 and later.</w:t>
      </w:r>
      <w:r>
        <w:rPr>
          <w:rFonts w:cs="Times New Roman"/>
          <w:sz w:val="24"/>
          <w:szCs w:val="24"/>
        </w:rPr>
        <w:t xml:space="preserve"> </w:t>
      </w:r>
      <w:r w:rsidR="005454C5">
        <w:rPr>
          <w:bCs/>
          <w:sz w:val="24"/>
        </w:rPr>
        <w:t>Dr. Barnes-Teamer</w:t>
      </w:r>
      <w:r>
        <w:rPr>
          <w:bCs/>
          <w:sz w:val="24"/>
        </w:rPr>
        <w:t xml:space="preserve"> ma</w:t>
      </w:r>
      <w:r w:rsidR="005454C5">
        <w:rPr>
          <w:bCs/>
          <w:sz w:val="24"/>
        </w:rPr>
        <w:t>de a motion for approval.  Mr. Garvey</w:t>
      </w:r>
      <w:r>
        <w:rPr>
          <w:bCs/>
          <w:sz w:val="24"/>
        </w:rPr>
        <w:t xml:space="preserve"> seconded the </w:t>
      </w:r>
      <w:r w:rsidRPr="002E7DB3">
        <w:rPr>
          <w:sz w:val="24"/>
          <w:szCs w:val="24"/>
        </w:rPr>
        <w:t>motion and it passed unanimously.</w:t>
      </w:r>
      <w:r w:rsidRPr="00D22EB0">
        <w:rPr>
          <w:rFonts w:cs="Times New Roman"/>
          <w:sz w:val="24"/>
          <w:szCs w:val="24"/>
        </w:rPr>
        <w:t xml:space="preserve"> </w:t>
      </w:r>
    </w:p>
    <w:p w:rsidR="00D22EB0" w:rsidRDefault="00D22EB0" w:rsidP="00D22EB0">
      <w:pPr>
        <w:spacing w:line="480" w:lineRule="auto"/>
        <w:ind w:firstLine="720"/>
        <w:jc w:val="both"/>
        <w:rPr>
          <w:rFonts w:cs="Times New Roman"/>
          <w:sz w:val="24"/>
          <w:szCs w:val="24"/>
        </w:rPr>
      </w:pPr>
      <w:r w:rsidRPr="00361315">
        <w:rPr>
          <w:rFonts w:cs="Times New Roman"/>
          <w:sz w:val="24"/>
          <w:szCs w:val="24"/>
        </w:rPr>
        <w:t xml:space="preserve">The </w:t>
      </w:r>
      <w:r>
        <w:rPr>
          <w:rFonts w:cs="Times New Roman"/>
          <w:sz w:val="24"/>
          <w:szCs w:val="24"/>
        </w:rPr>
        <w:t>seventh</w:t>
      </w:r>
      <w:r w:rsidRPr="00361315">
        <w:rPr>
          <w:rFonts w:cs="Times New Roman"/>
          <w:sz w:val="24"/>
          <w:szCs w:val="24"/>
        </w:rPr>
        <w:t xml:space="preserve"> item under New B</w:t>
      </w:r>
      <w:r>
        <w:rPr>
          <w:rFonts w:cs="Times New Roman"/>
          <w:sz w:val="24"/>
          <w:szCs w:val="24"/>
        </w:rPr>
        <w:t>usiness was that the Commission c</w:t>
      </w:r>
      <w:r w:rsidRPr="00D22EB0">
        <w:rPr>
          <w:rFonts w:cs="Times New Roman"/>
          <w:sz w:val="24"/>
          <w:szCs w:val="24"/>
        </w:rPr>
        <w:t>onsider amending Sections 301, 703, 801, 803, 805, 1005, and 1903 of the Scholarship and Grant Program Rules to implement Acts 101, 403, and 230 of the 2015 Regular Session of the Louisiana Legislature.</w:t>
      </w:r>
      <w:r>
        <w:rPr>
          <w:rFonts w:cs="Times New Roman"/>
          <w:sz w:val="24"/>
          <w:szCs w:val="24"/>
        </w:rPr>
        <w:t xml:space="preserve"> </w:t>
      </w:r>
      <w:r w:rsidR="005454C5">
        <w:rPr>
          <w:bCs/>
          <w:sz w:val="24"/>
        </w:rPr>
        <w:t xml:space="preserve">Ms. Simoneaux made a motion for approval. Dr. Tremblay </w:t>
      </w:r>
      <w:r>
        <w:rPr>
          <w:bCs/>
          <w:sz w:val="24"/>
        </w:rPr>
        <w:t xml:space="preserve">seconded the </w:t>
      </w:r>
      <w:r w:rsidRPr="002E7DB3">
        <w:rPr>
          <w:sz w:val="24"/>
          <w:szCs w:val="24"/>
        </w:rPr>
        <w:t>motion and it passed unanimously.</w:t>
      </w:r>
      <w:r w:rsidRPr="00D22EB0">
        <w:rPr>
          <w:rFonts w:cs="Times New Roman"/>
          <w:sz w:val="24"/>
          <w:szCs w:val="24"/>
        </w:rPr>
        <w:t xml:space="preserve"> </w:t>
      </w:r>
    </w:p>
    <w:p w:rsidR="00EC68D2" w:rsidRDefault="00EC68D2" w:rsidP="00EC68D2">
      <w:pPr>
        <w:spacing w:line="480" w:lineRule="auto"/>
        <w:ind w:firstLine="720"/>
        <w:jc w:val="both"/>
        <w:rPr>
          <w:rFonts w:cs="Times New Roman"/>
          <w:sz w:val="24"/>
          <w:szCs w:val="24"/>
        </w:rPr>
      </w:pPr>
      <w:r w:rsidRPr="00361315">
        <w:rPr>
          <w:rFonts w:cs="Times New Roman"/>
          <w:sz w:val="24"/>
          <w:szCs w:val="24"/>
        </w:rPr>
        <w:t xml:space="preserve">The </w:t>
      </w:r>
      <w:r>
        <w:rPr>
          <w:rFonts w:cs="Times New Roman"/>
          <w:sz w:val="24"/>
          <w:szCs w:val="24"/>
        </w:rPr>
        <w:t>eig</w:t>
      </w:r>
      <w:r w:rsidR="005454C5">
        <w:rPr>
          <w:rFonts w:cs="Times New Roman"/>
          <w:sz w:val="24"/>
          <w:szCs w:val="24"/>
        </w:rPr>
        <w:t>h</w:t>
      </w:r>
      <w:r>
        <w:rPr>
          <w:rFonts w:cs="Times New Roman"/>
          <w:sz w:val="24"/>
          <w:szCs w:val="24"/>
        </w:rPr>
        <w:t>th</w:t>
      </w:r>
      <w:r w:rsidRPr="00361315">
        <w:rPr>
          <w:rFonts w:cs="Times New Roman"/>
          <w:sz w:val="24"/>
          <w:szCs w:val="24"/>
        </w:rPr>
        <w:t xml:space="preserve"> item under New B</w:t>
      </w:r>
      <w:r>
        <w:rPr>
          <w:rFonts w:cs="Times New Roman"/>
          <w:sz w:val="24"/>
          <w:szCs w:val="24"/>
        </w:rPr>
        <w:t xml:space="preserve">usiness was that the Commission </w:t>
      </w:r>
      <w:proofErr w:type="gramStart"/>
      <w:r>
        <w:rPr>
          <w:rFonts w:cs="Times New Roman"/>
          <w:sz w:val="24"/>
          <w:szCs w:val="24"/>
        </w:rPr>
        <w:t>c</w:t>
      </w:r>
      <w:r w:rsidRPr="00EC68D2">
        <w:rPr>
          <w:rFonts w:cs="Times New Roman"/>
          <w:sz w:val="24"/>
          <w:szCs w:val="24"/>
        </w:rPr>
        <w:t>onsider</w:t>
      </w:r>
      <w:proofErr w:type="gramEnd"/>
      <w:r w:rsidRPr="00EC68D2">
        <w:rPr>
          <w:rFonts w:cs="Times New Roman"/>
          <w:sz w:val="24"/>
          <w:szCs w:val="24"/>
        </w:rPr>
        <w:t xml:space="preserve"> the new agency Strategic Plan for Fiscal Years 2016-2017 through 2020-2021.</w:t>
      </w:r>
      <w:r w:rsidR="005F25D1">
        <w:rPr>
          <w:bCs/>
          <w:sz w:val="24"/>
        </w:rPr>
        <w:t xml:space="preserve"> </w:t>
      </w:r>
      <w:r w:rsidR="005454C5">
        <w:rPr>
          <w:bCs/>
          <w:sz w:val="24"/>
        </w:rPr>
        <w:t>Dr. Tremblay</w:t>
      </w:r>
      <w:r>
        <w:rPr>
          <w:bCs/>
          <w:sz w:val="24"/>
        </w:rPr>
        <w:t xml:space="preserve"> ma</w:t>
      </w:r>
      <w:r w:rsidR="005454C5">
        <w:rPr>
          <w:bCs/>
          <w:sz w:val="24"/>
        </w:rPr>
        <w:t>de a motion for approval.  Mr. Kinney</w:t>
      </w:r>
      <w:r>
        <w:rPr>
          <w:bCs/>
          <w:sz w:val="24"/>
        </w:rPr>
        <w:t xml:space="preserve"> seconded the </w:t>
      </w:r>
      <w:r w:rsidRPr="002E7DB3">
        <w:rPr>
          <w:sz w:val="24"/>
          <w:szCs w:val="24"/>
        </w:rPr>
        <w:t>motion and it passed unanimously.</w:t>
      </w:r>
      <w:r w:rsidRPr="00D22EB0">
        <w:rPr>
          <w:rFonts w:cs="Times New Roman"/>
          <w:sz w:val="24"/>
          <w:szCs w:val="24"/>
        </w:rPr>
        <w:t xml:space="preserve"> </w:t>
      </w:r>
    </w:p>
    <w:p w:rsidR="00D46FCD" w:rsidRPr="00D81A85" w:rsidRDefault="00BC1BC5" w:rsidP="00D81A85">
      <w:pPr>
        <w:spacing w:line="480" w:lineRule="auto"/>
        <w:ind w:firstLine="720"/>
        <w:jc w:val="both"/>
        <w:rPr>
          <w:color w:val="000000"/>
          <w:sz w:val="24"/>
        </w:rPr>
      </w:pPr>
      <w:r>
        <w:rPr>
          <w:rFonts w:cs="Times New Roman"/>
          <w:sz w:val="24"/>
          <w:szCs w:val="24"/>
        </w:rPr>
        <w:lastRenderedPageBreak/>
        <w:t>T</w:t>
      </w:r>
      <w:r w:rsidR="00FF16B9" w:rsidRPr="000337F7">
        <w:rPr>
          <w:rFonts w:cs="Times New Roman"/>
          <w:sz w:val="24"/>
          <w:szCs w:val="24"/>
        </w:rPr>
        <w:t xml:space="preserve">here being no further business, </w:t>
      </w:r>
      <w:r w:rsidR="005454C5">
        <w:rPr>
          <w:rFonts w:cs="Times New Roman"/>
          <w:sz w:val="24"/>
          <w:szCs w:val="24"/>
        </w:rPr>
        <w:t xml:space="preserve">Mr. Kinney </w:t>
      </w:r>
      <w:r w:rsidR="00FF16B9" w:rsidRPr="000337F7">
        <w:rPr>
          <w:rFonts w:cs="Times New Roman"/>
          <w:sz w:val="24"/>
          <w:szCs w:val="24"/>
        </w:rPr>
        <w:t xml:space="preserve">made a motion to adjourn at </w:t>
      </w:r>
      <w:r w:rsidR="005454C5">
        <w:rPr>
          <w:rFonts w:cs="Times New Roman"/>
          <w:sz w:val="24"/>
          <w:szCs w:val="24"/>
        </w:rPr>
        <w:t>12:08</w:t>
      </w:r>
      <w:r w:rsidR="00EC68D2">
        <w:rPr>
          <w:rFonts w:cs="Times New Roman"/>
          <w:sz w:val="24"/>
          <w:szCs w:val="24"/>
        </w:rPr>
        <w:t xml:space="preserve"> p</w:t>
      </w:r>
      <w:r w:rsidR="0008614B">
        <w:rPr>
          <w:rFonts w:cs="Times New Roman"/>
          <w:sz w:val="24"/>
          <w:szCs w:val="24"/>
        </w:rPr>
        <w:t>.m.</w:t>
      </w:r>
      <w:r w:rsidR="006334B1">
        <w:rPr>
          <w:rFonts w:cs="Times New Roman"/>
          <w:sz w:val="24"/>
          <w:szCs w:val="24"/>
        </w:rPr>
        <w:t xml:space="preserve"> </w:t>
      </w:r>
      <w:r w:rsidR="003F204E">
        <w:rPr>
          <w:rFonts w:cs="Times New Roman"/>
          <w:sz w:val="24"/>
          <w:szCs w:val="24"/>
        </w:rPr>
        <w:t xml:space="preserve">and </w:t>
      </w:r>
      <w:r w:rsidR="005454C5">
        <w:rPr>
          <w:rFonts w:cs="Times New Roman"/>
          <w:sz w:val="24"/>
          <w:szCs w:val="24"/>
        </w:rPr>
        <w:t>Dr. Barnes-Teamer</w:t>
      </w:r>
      <w:r w:rsidR="00787040">
        <w:rPr>
          <w:rFonts w:cs="Times New Roman"/>
          <w:sz w:val="24"/>
          <w:szCs w:val="24"/>
        </w:rPr>
        <w:t xml:space="preserve">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494" w:rsidRDefault="00305494"/>
  </w:endnote>
  <w:endnote w:type="continuationSeparator" w:id="0">
    <w:p w:rsidR="00305494" w:rsidRDefault="00305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494" w:rsidRDefault="00305494"/>
  </w:footnote>
  <w:footnote w:type="continuationSeparator" w:id="0">
    <w:p w:rsidR="00305494" w:rsidRDefault="003054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3C377D5"/>
    <w:multiLevelType w:val="hybridMultilevel"/>
    <w:tmpl w:val="F8C8DB42"/>
    <w:lvl w:ilvl="0" w:tplc="9D4E4B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8">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9">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20">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5">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6">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9">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1">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3">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4">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6">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8">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5"/>
  </w:num>
  <w:num w:numId="3">
    <w:abstractNumId w:val="2"/>
  </w:num>
  <w:num w:numId="4">
    <w:abstractNumId w:val="29"/>
  </w:num>
  <w:num w:numId="5">
    <w:abstractNumId w:val="15"/>
  </w:num>
  <w:num w:numId="6">
    <w:abstractNumId w:val="31"/>
  </w:num>
  <w:num w:numId="7">
    <w:abstractNumId w:val="16"/>
  </w:num>
  <w:num w:numId="8">
    <w:abstractNumId w:val="26"/>
  </w:num>
  <w:num w:numId="9">
    <w:abstractNumId w:val="21"/>
  </w:num>
  <w:num w:numId="10">
    <w:abstractNumId w:val="34"/>
  </w:num>
  <w:num w:numId="11">
    <w:abstractNumId w:val="36"/>
  </w:num>
  <w:num w:numId="12">
    <w:abstractNumId w:val="23"/>
  </w:num>
  <w:num w:numId="13">
    <w:abstractNumId w:val="10"/>
  </w:num>
  <w:num w:numId="14">
    <w:abstractNumId w:val="20"/>
  </w:num>
  <w:num w:numId="15">
    <w:abstractNumId w:val="12"/>
  </w:num>
  <w:num w:numId="16">
    <w:abstractNumId w:val="27"/>
  </w:num>
  <w:num w:numId="17">
    <w:abstractNumId w:val="6"/>
  </w:num>
  <w:num w:numId="18">
    <w:abstractNumId w:val="35"/>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7"/>
  </w:num>
  <w:num w:numId="26">
    <w:abstractNumId w:val="33"/>
  </w:num>
  <w:num w:numId="27">
    <w:abstractNumId w:val="37"/>
  </w:num>
  <w:num w:numId="28">
    <w:abstractNumId w:val="24"/>
  </w:num>
  <w:num w:numId="29">
    <w:abstractNumId w:val="7"/>
  </w:num>
  <w:num w:numId="30">
    <w:abstractNumId w:val="32"/>
  </w:num>
  <w:num w:numId="31">
    <w:abstractNumId w:val="0"/>
  </w:num>
  <w:num w:numId="32">
    <w:abstractNumId w:val="25"/>
  </w:num>
  <w:num w:numId="33">
    <w:abstractNumId w:val="3"/>
  </w:num>
  <w:num w:numId="34">
    <w:abstractNumId w:val="28"/>
  </w:num>
  <w:num w:numId="35">
    <w:abstractNumId w:val="38"/>
  </w:num>
  <w:num w:numId="36">
    <w:abstractNumId w:val="30"/>
  </w:num>
  <w:num w:numId="37">
    <w:abstractNumId w:val="18"/>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6A"/>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C7DBF"/>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92"/>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C0B"/>
    <w:rsid w:val="00116C87"/>
    <w:rsid w:val="001171E9"/>
    <w:rsid w:val="001176C6"/>
    <w:rsid w:val="00117881"/>
    <w:rsid w:val="001179EF"/>
    <w:rsid w:val="001201F3"/>
    <w:rsid w:val="001209FA"/>
    <w:rsid w:val="00120A14"/>
    <w:rsid w:val="00120B04"/>
    <w:rsid w:val="00121591"/>
    <w:rsid w:val="00121888"/>
    <w:rsid w:val="00121DB1"/>
    <w:rsid w:val="0012278C"/>
    <w:rsid w:val="00122E2B"/>
    <w:rsid w:val="001230EE"/>
    <w:rsid w:val="0012389A"/>
    <w:rsid w:val="001239A0"/>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7476"/>
    <w:rsid w:val="0015751F"/>
    <w:rsid w:val="00160070"/>
    <w:rsid w:val="0016086E"/>
    <w:rsid w:val="001608C8"/>
    <w:rsid w:val="00160A2E"/>
    <w:rsid w:val="00160D66"/>
    <w:rsid w:val="00160F39"/>
    <w:rsid w:val="00161790"/>
    <w:rsid w:val="00161B4F"/>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80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9083A"/>
    <w:rsid w:val="00190CB9"/>
    <w:rsid w:val="00190F3A"/>
    <w:rsid w:val="001911B0"/>
    <w:rsid w:val="00191A62"/>
    <w:rsid w:val="00191B60"/>
    <w:rsid w:val="0019245B"/>
    <w:rsid w:val="00192594"/>
    <w:rsid w:val="001929D7"/>
    <w:rsid w:val="001929EF"/>
    <w:rsid w:val="00192C9D"/>
    <w:rsid w:val="00192F18"/>
    <w:rsid w:val="001935AE"/>
    <w:rsid w:val="0019391A"/>
    <w:rsid w:val="00193E28"/>
    <w:rsid w:val="0019417A"/>
    <w:rsid w:val="00194701"/>
    <w:rsid w:val="00194814"/>
    <w:rsid w:val="00194A04"/>
    <w:rsid w:val="00194A92"/>
    <w:rsid w:val="00194AFC"/>
    <w:rsid w:val="00194FAA"/>
    <w:rsid w:val="00195091"/>
    <w:rsid w:val="001955CF"/>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B56"/>
    <w:rsid w:val="001B3BB8"/>
    <w:rsid w:val="001B3C5F"/>
    <w:rsid w:val="001B3CE1"/>
    <w:rsid w:val="001B444D"/>
    <w:rsid w:val="001B4B04"/>
    <w:rsid w:val="001B4B49"/>
    <w:rsid w:val="001B4C0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4C1"/>
    <w:rsid w:val="001D5F18"/>
    <w:rsid w:val="001D65E4"/>
    <w:rsid w:val="001D668F"/>
    <w:rsid w:val="001D6A56"/>
    <w:rsid w:val="001D6D13"/>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606"/>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BE"/>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98"/>
    <w:rsid w:val="00267AA4"/>
    <w:rsid w:val="00267D31"/>
    <w:rsid w:val="0027030E"/>
    <w:rsid w:val="00270DC2"/>
    <w:rsid w:val="00271416"/>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7CC"/>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9E"/>
    <w:rsid w:val="002A76EF"/>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9B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73"/>
    <w:rsid w:val="002D4341"/>
    <w:rsid w:val="002D4752"/>
    <w:rsid w:val="002D47FD"/>
    <w:rsid w:val="002D490B"/>
    <w:rsid w:val="002D51F0"/>
    <w:rsid w:val="002D52C3"/>
    <w:rsid w:val="002D589B"/>
    <w:rsid w:val="002D5B16"/>
    <w:rsid w:val="002D5D26"/>
    <w:rsid w:val="002D600B"/>
    <w:rsid w:val="002D6195"/>
    <w:rsid w:val="002D61D9"/>
    <w:rsid w:val="002D63CB"/>
    <w:rsid w:val="002D6508"/>
    <w:rsid w:val="002D66A9"/>
    <w:rsid w:val="002D6F1F"/>
    <w:rsid w:val="002D71AC"/>
    <w:rsid w:val="002D7304"/>
    <w:rsid w:val="002D7454"/>
    <w:rsid w:val="002D7B9C"/>
    <w:rsid w:val="002D7D23"/>
    <w:rsid w:val="002E0B1A"/>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494"/>
    <w:rsid w:val="003055F4"/>
    <w:rsid w:val="00305845"/>
    <w:rsid w:val="00305AC0"/>
    <w:rsid w:val="00305CAE"/>
    <w:rsid w:val="00306480"/>
    <w:rsid w:val="0030653A"/>
    <w:rsid w:val="00306818"/>
    <w:rsid w:val="00306AB7"/>
    <w:rsid w:val="00306B01"/>
    <w:rsid w:val="00306D09"/>
    <w:rsid w:val="00307970"/>
    <w:rsid w:val="00307E76"/>
    <w:rsid w:val="00310455"/>
    <w:rsid w:val="003105DE"/>
    <w:rsid w:val="00310A5F"/>
    <w:rsid w:val="00310A80"/>
    <w:rsid w:val="00310EE6"/>
    <w:rsid w:val="0031173A"/>
    <w:rsid w:val="00311ED8"/>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315"/>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4E1"/>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949"/>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3F7D84"/>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07D68"/>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45F"/>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655"/>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3C62"/>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4C5"/>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1EB"/>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0B5C"/>
    <w:rsid w:val="00591241"/>
    <w:rsid w:val="00591400"/>
    <w:rsid w:val="005917D5"/>
    <w:rsid w:val="00591931"/>
    <w:rsid w:val="00591C86"/>
    <w:rsid w:val="00591DAE"/>
    <w:rsid w:val="00592025"/>
    <w:rsid w:val="00592B42"/>
    <w:rsid w:val="005932DE"/>
    <w:rsid w:val="0059343F"/>
    <w:rsid w:val="00594054"/>
    <w:rsid w:val="0059435A"/>
    <w:rsid w:val="00594793"/>
    <w:rsid w:val="0059482A"/>
    <w:rsid w:val="00594895"/>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5E0"/>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5D1"/>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AF0"/>
    <w:rsid w:val="005F5B19"/>
    <w:rsid w:val="005F5CC3"/>
    <w:rsid w:val="005F6868"/>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57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A3F"/>
    <w:rsid w:val="00624B25"/>
    <w:rsid w:val="0062527E"/>
    <w:rsid w:val="00625590"/>
    <w:rsid w:val="00625626"/>
    <w:rsid w:val="00625A22"/>
    <w:rsid w:val="00625CEF"/>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28"/>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AF6"/>
    <w:rsid w:val="00697B47"/>
    <w:rsid w:val="00697B96"/>
    <w:rsid w:val="006A0112"/>
    <w:rsid w:val="006A01DB"/>
    <w:rsid w:val="006A05E3"/>
    <w:rsid w:val="006A07DC"/>
    <w:rsid w:val="006A082F"/>
    <w:rsid w:val="006A0D63"/>
    <w:rsid w:val="006A0FCD"/>
    <w:rsid w:val="006A13EE"/>
    <w:rsid w:val="006A1499"/>
    <w:rsid w:val="006A15EF"/>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BC8"/>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3A7"/>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498"/>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B2"/>
    <w:rsid w:val="007669F7"/>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8D"/>
    <w:rsid w:val="00775620"/>
    <w:rsid w:val="0077578E"/>
    <w:rsid w:val="007757F3"/>
    <w:rsid w:val="007758D1"/>
    <w:rsid w:val="00775C0F"/>
    <w:rsid w:val="00775D13"/>
    <w:rsid w:val="00775ED2"/>
    <w:rsid w:val="00775F0C"/>
    <w:rsid w:val="0077622E"/>
    <w:rsid w:val="00776293"/>
    <w:rsid w:val="007764A3"/>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04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E7F1E"/>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6065"/>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FA9"/>
    <w:rsid w:val="00802FF0"/>
    <w:rsid w:val="00803237"/>
    <w:rsid w:val="00803401"/>
    <w:rsid w:val="00803BEE"/>
    <w:rsid w:val="00803D5C"/>
    <w:rsid w:val="0080402E"/>
    <w:rsid w:val="00804413"/>
    <w:rsid w:val="00804FB8"/>
    <w:rsid w:val="0080507A"/>
    <w:rsid w:val="008050EA"/>
    <w:rsid w:val="0080553D"/>
    <w:rsid w:val="00805B37"/>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5C2"/>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1E"/>
    <w:rsid w:val="00847137"/>
    <w:rsid w:val="008474A4"/>
    <w:rsid w:val="0084763D"/>
    <w:rsid w:val="008476DA"/>
    <w:rsid w:val="008479EC"/>
    <w:rsid w:val="00847F60"/>
    <w:rsid w:val="0085021E"/>
    <w:rsid w:val="0085084F"/>
    <w:rsid w:val="00850C56"/>
    <w:rsid w:val="00851092"/>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B13"/>
    <w:rsid w:val="008C6D59"/>
    <w:rsid w:val="008C6F3D"/>
    <w:rsid w:val="008C7010"/>
    <w:rsid w:val="008C7D6D"/>
    <w:rsid w:val="008C7DFF"/>
    <w:rsid w:val="008D0263"/>
    <w:rsid w:val="008D04B4"/>
    <w:rsid w:val="008D072B"/>
    <w:rsid w:val="008D0AF4"/>
    <w:rsid w:val="008D0BD8"/>
    <w:rsid w:val="008D1318"/>
    <w:rsid w:val="008D135E"/>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0F74"/>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3B6A"/>
    <w:rsid w:val="009840A0"/>
    <w:rsid w:val="0098493F"/>
    <w:rsid w:val="0098509D"/>
    <w:rsid w:val="009850DB"/>
    <w:rsid w:val="00985407"/>
    <w:rsid w:val="00985853"/>
    <w:rsid w:val="00985876"/>
    <w:rsid w:val="00985D5C"/>
    <w:rsid w:val="00985E6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949"/>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9A3"/>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463"/>
    <w:rsid w:val="00A41B6B"/>
    <w:rsid w:val="00A41E94"/>
    <w:rsid w:val="00A428EB"/>
    <w:rsid w:val="00A42D8B"/>
    <w:rsid w:val="00A432C3"/>
    <w:rsid w:val="00A43618"/>
    <w:rsid w:val="00A438ED"/>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B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0C"/>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B51"/>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D0082"/>
    <w:rsid w:val="00AD0230"/>
    <w:rsid w:val="00AD0701"/>
    <w:rsid w:val="00AD087F"/>
    <w:rsid w:val="00AD0CC7"/>
    <w:rsid w:val="00AD0DC7"/>
    <w:rsid w:val="00AD1931"/>
    <w:rsid w:val="00AD1A18"/>
    <w:rsid w:val="00AD1A56"/>
    <w:rsid w:val="00AD22C9"/>
    <w:rsid w:val="00AD2905"/>
    <w:rsid w:val="00AD2BE4"/>
    <w:rsid w:val="00AD2C35"/>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998"/>
    <w:rsid w:val="00AE3016"/>
    <w:rsid w:val="00AE30F7"/>
    <w:rsid w:val="00AE31C6"/>
    <w:rsid w:val="00AE31C8"/>
    <w:rsid w:val="00AE33CA"/>
    <w:rsid w:val="00AE33EA"/>
    <w:rsid w:val="00AE3516"/>
    <w:rsid w:val="00AE35B4"/>
    <w:rsid w:val="00AE35E8"/>
    <w:rsid w:val="00AE36B9"/>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53"/>
    <w:rsid w:val="00B11D36"/>
    <w:rsid w:val="00B11E1C"/>
    <w:rsid w:val="00B11FC3"/>
    <w:rsid w:val="00B1242E"/>
    <w:rsid w:val="00B1252D"/>
    <w:rsid w:val="00B125C3"/>
    <w:rsid w:val="00B125EB"/>
    <w:rsid w:val="00B127D1"/>
    <w:rsid w:val="00B12D23"/>
    <w:rsid w:val="00B132FF"/>
    <w:rsid w:val="00B1354B"/>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DE"/>
    <w:rsid w:val="00B62768"/>
    <w:rsid w:val="00B6280F"/>
    <w:rsid w:val="00B6323C"/>
    <w:rsid w:val="00B63DB1"/>
    <w:rsid w:val="00B63F13"/>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406D3"/>
    <w:rsid w:val="00C409EF"/>
    <w:rsid w:val="00C40BDC"/>
    <w:rsid w:val="00C41202"/>
    <w:rsid w:val="00C41345"/>
    <w:rsid w:val="00C41F82"/>
    <w:rsid w:val="00C421D7"/>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39"/>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C52"/>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7C"/>
    <w:rsid w:val="00CA16B4"/>
    <w:rsid w:val="00CA1EAE"/>
    <w:rsid w:val="00CA22A4"/>
    <w:rsid w:val="00CA3088"/>
    <w:rsid w:val="00CA3C4D"/>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5B7"/>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00B"/>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3625"/>
    <w:rsid w:val="00D136F6"/>
    <w:rsid w:val="00D13BB4"/>
    <w:rsid w:val="00D140B9"/>
    <w:rsid w:val="00D14787"/>
    <w:rsid w:val="00D14C1D"/>
    <w:rsid w:val="00D150C6"/>
    <w:rsid w:val="00D15302"/>
    <w:rsid w:val="00D15393"/>
    <w:rsid w:val="00D15FC4"/>
    <w:rsid w:val="00D1639A"/>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2EB0"/>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801"/>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945"/>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28B"/>
    <w:rsid w:val="00DE14C2"/>
    <w:rsid w:val="00DE17F9"/>
    <w:rsid w:val="00DE1854"/>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971"/>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A47"/>
    <w:rsid w:val="00E53B39"/>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048"/>
    <w:rsid w:val="00E651E2"/>
    <w:rsid w:val="00E652A5"/>
    <w:rsid w:val="00E65F07"/>
    <w:rsid w:val="00E6659E"/>
    <w:rsid w:val="00E66894"/>
    <w:rsid w:val="00E66EED"/>
    <w:rsid w:val="00E66F43"/>
    <w:rsid w:val="00E67137"/>
    <w:rsid w:val="00E6715F"/>
    <w:rsid w:val="00E671A0"/>
    <w:rsid w:val="00E67926"/>
    <w:rsid w:val="00E67BD1"/>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8D2"/>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A81"/>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6D7D"/>
    <w:rsid w:val="00F476FC"/>
    <w:rsid w:val="00F508FD"/>
    <w:rsid w:val="00F50C24"/>
    <w:rsid w:val="00F51223"/>
    <w:rsid w:val="00F51232"/>
    <w:rsid w:val="00F51760"/>
    <w:rsid w:val="00F51D96"/>
    <w:rsid w:val="00F51E8A"/>
    <w:rsid w:val="00F52312"/>
    <w:rsid w:val="00F52471"/>
    <w:rsid w:val="00F52D7C"/>
    <w:rsid w:val="00F53219"/>
    <w:rsid w:val="00F53662"/>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C5"/>
    <w:rsid w:val="00F661FF"/>
    <w:rsid w:val="00F662E1"/>
    <w:rsid w:val="00F66698"/>
    <w:rsid w:val="00F6669C"/>
    <w:rsid w:val="00F674BB"/>
    <w:rsid w:val="00F67799"/>
    <w:rsid w:val="00F70A8D"/>
    <w:rsid w:val="00F70CEE"/>
    <w:rsid w:val="00F70F14"/>
    <w:rsid w:val="00F7119A"/>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618"/>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2DA6"/>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5F7F"/>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9C4"/>
    <w:rsid w:val="00FE49E2"/>
    <w:rsid w:val="00FE4A03"/>
    <w:rsid w:val="00FE4AA8"/>
    <w:rsid w:val="00FE4EC4"/>
    <w:rsid w:val="00FE524E"/>
    <w:rsid w:val="00FE5639"/>
    <w:rsid w:val="00FE5910"/>
    <w:rsid w:val="00FE5C14"/>
    <w:rsid w:val="00FE6567"/>
    <w:rsid w:val="00FE6BF7"/>
    <w:rsid w:val="00FE6C98"/>
    <w:rsid w:val="00FE7644"/>
    <w:rsid w:val="00FE7735"/>
    <w:rsid w:val="00FE7BAC"/>
    <w:rsid w:val="00FE7CFA"/>
    <w:rsid w:val="00FE7D8F"/>
    <w:rsid w:val="00FE7DCA"/>
    <w:rsid w:val="00FE7E3B"/>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130246495">
      <w:bodyDiv w:val="1"/>
      <w:marLeft w:val="0"/>
      <w:marRight w:val="0"/>
      <w:marTop w:val="0"/>
      <w:marBottom w:val="0"/>
      <w:divBdr>
        <w:top w:val="none" w:sz="0" w:space="0" w:color="auto"/>
        <w:left w:val="none" w:sz="0" w:space="0" w:color="auto"/>
        <w:bottom w:val="none" w:sz="0" w:space="0" w:color="auto"/>
        <w:right w:val="none" w:sz="0" w:space="0" w:color="auto"/>
      </w:divBdr>
    </w:div>
    <w:div w:id="486167781">
      <w:bodyDiv w:val="1"/>
      <w:marLeft w:val="0"/>
      <w:marRight w:val="0"/>
      <w:marTop w:val="0"/>
      <w:marBottom w:val="0"/>
      <w:divBdr>
        <w:top w:val="none" w:sz="0" w:space="0" w:color="auto"/>
        <w:left w:val="none" w:sz="0" w:space="0" w:color="auto"/>
        <w:bottom w:val="none" w:sz="0" w:space="0" w:color="auto"/>
        <w:right w:val="none" w:sz="0" w:space="0" w:color="auto"/>
      </w:divBdr>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610241369">
      <w:bodyDiv w:val="1"/>
      <w:marLeft w:val="0"/>
      <w:marRight w:val="0"/>
      <w:marTop w:val="0"/>
      <w:marBottom w:val="0"/>
      <w:divBdr>
        <w:top w:val="none" w:sz="0" w:space="0" w:color="auto"/>
        <w:left w:val="none" w:sz="0" w:space="0" w:color="auto"/>
        <w:bottom w:val="none" w:sz="0" w:space="0" w:color="auto"/>
        <w:right w:val="none" w:sz="0" w:space="0" w:color="auto"/>
      </w:divBdr>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0336362">
      <w:bodyDiv w:val="1"/>
      <w:marLeft w:val="0"/>
      <w:marRight w:val="0"/>
      <w:marTop w:val="0"/>
      <w:marBottom w:val="0"/>
      <w:divBdr>
        <w:top w:val="none" w:sz="0" w:space="0" w:color="auto"/>
        <w:left w:val="none" w:sz="0" w:space="0" w:color="auto"/>
        <w:bottom w:val="none" w:sz="0" w:space="0" w:color="auto"/>
        <w:right w:val="none" w:sz="0" w:space="0" w:color="auto"/>
      </w:divBdr>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07E0-8960-4A60-BDE7-D2CBB43D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12060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3</cp:revision>
  <cp:lastPrinted>2015-06-29T21:51:00Z</cp:lastPrinted>
  <dcterms:created xsi:type="dcterms:W3CDTF">2015-08-12T21:11:00Z</dcterms:created>
  <dcterms:modified xsi:type="dcterms:W3CDTF">2015-08-12T21:19:00Z</dcterms:modified>
</cp:coreProperties>
</file>